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9777C" w:rsidRPr="00F40697" w:rsidRDefault="009F71CD">
      <w:pPr>
        <w:jc w:val="center"/>
        <w:rPr>
          <w:rFonts w:ascii="Arial" w:hAnsi="Arial" w:cs="Arial"/>
          <w:b/>
          <w:bCs/>
          <w:smallCaps/>
          <w:sz w:val="36"/>
          <w:szCs w:val="36"/>
        </w:rPr>
      </w:pPr>
      <w:r w:rsidRPr="00F40697">
        <w:rPr>
          <w:rFonts w:ascii="Arial" w:hAnsi="Arial" w:cs="Arial"/>
          <w:b/>
          <w:bCs/>
          <w:smallCaps/>
          <w:sz w:val="40"/>
          <w:szCs w:val="40"/>
        </w:rPr>
        <w:t>Warrick County Commissioners</w:t>
      </w:r>
    </w:p>
    <w:p w14:paraId="00000002" w14:textId="77777777" w:rsidR="0059777C" w:rsidRPr="00F40697" w:rsidRDefault="009F71CD">
      <w:pPr>
        <w:jc w:val="center"/>
        <w:rPr>
          <w:rFonts w:ascii="Arial" w:hAnsi="Arial" w:cs="Arial"/>
          <w:b/>
          <w:bCs/>
          <w:smallCaps/>
        </w:rPr>
      </w:pPr>
      <w:r w:rsidRPr="00F40697">
        <w:rPr>
          <w:rFonts w:ascii="Arial" w:hAnsi="Arial" w:cs="Arial"/>
          <w:b/>
          <w:bCs/>
          <w:smallCaps/>
        </w:rPr>
        <w:t>107 W. Locust St., Ste. 301- Boonville, IN  47601</w:t>
      </w:r>
    </w:p>
    <w:p w14:paraId="00000003" w14:textId="77777777" w:rsidR="0059777C" w:rsidRPr="00F40697" w:rsidRDefault="009F71CD">
      <w:pPr>
        <w:jc w:val="center"/>
        <w:rPr>
          <w:rFonts w:ascii="Arial" w:hAnsi="Arial" w:cs="Arial"/>
          <w:b/>
          <w:bCs/>
          <w:smallCaps/>
        </w:rPr>
      </w:pPr>
      <w:r w:rsidRPr="00F40697">
        <w:rPr>
          <w:rFonts w:ascii="Arial" w:hAnsi="Arial" w:cs="Arial"/>
          <w:b/>
          <w:bCs/>
          <w:smallCaps/>
        </w:rPr>
        <w:t>Phone - (812) 897-6120   Fax - (812) 897-6189</w:t>
      </w:r>
    </w:p>
    <w:p w14:paraId="00000004" w14:textId="77777777" w:rsidR="0059777C" w:rsidRPr="00F40697" w:rsidRDefault="009F71CD">
      <w:pPr>
        <w:jc w:val="center"/>
        <w:rPr>
          <w:rFonts w:ascii="Arial" w:hAnsi="Arial" w:cs="Arial"/>
          <w:b/>
          <w:bCs/>
        </w:rPr>
      </w:pPr>
      <w:r w:rsidRPr="00F40697">
        <w:rPr>
          <w:rFonts w:ascii="Arial" w:hAnsi="Arial" w:cs="Arial"/>
          <w:b/>
          <w:bCs/>
        </w:rPr>
        <w:t xml:space="preserve"> e-mail:  info@warrickcounty.gov</w:t>
      </w:r>
    </w:p>
    <w:p w14:paraId="00000005" w14:textId="77777777" w:rsidR="0059777C" w:rsidRPr="00F40697" w:rsidRDefault="0059777C">
      <w:pPr>
        <w:spacing w:line="120" w:lineRule="auto"/>
        <w:jc w:val="center"/>
        <w:rPr>
          <w:rFonts w:ascii="Arial" w:hAnsi="Arial" w:cs="Arial"/>
          <w:b/>
          <w:bCs/>
        </w:rPr>
      </w:pPr>
    </w:p>
    <w:p w14:paraId="00000006" w14:textId="3D19D9EC" w:rsidR="0059777C" w:rsidRPr="00F40697" w:rsidRDefault="009F71CD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bCs/>
          <w:smallCaps/>
        </w:rPr>
      </w:pPr>
      <w:r w:rsidRPr="00F40697">
        <w:rPr>
          <w:rFonts w:ascii="Arial" w:hAnsi="Arial" w:cs="Arial"/>
          <w:b/>
          <w:bCs/>
          <w:smallCaps/>
        </w:rPr>
        <w:t xml:space="preserve"> </w:t>
      </w:r>
      <w:r w:rsidR="00C10461" w:rsidRPr="00F40697">
        <w:rPr>
          <w:rFonts w:ascii="Arial" w:hAnsi="Arial" w:cs="Arial"/>
          <w:b/>
          <w:bCs/>
          <w:smallCaps/>
        </w:rPr>
        <w:t>Sarah A. Seaton</w:t>
      </w:r>
      <w:r w:rsidRPr="00F40697">
        <w:rPr>
          <w:rFonts w:ascii="Arial" w:hAnsi="Arial" w:cs="Arial"/>
          <w:b/>
          <w:bCs/>
          <w:smallCaps/>
        </w:rPr>
        <w:tab/>
        <w:t xml:space="preserve">         Terry J Phillippe</w:t>
      </w:r>
      <w:proofErr w:type="gramStart"/>
      <w:r w:rsidRPr="00F40697">
        <w:rPr>
          <w:rFonts w:ascii="Arial" w:hAnsi="Arial" w:cs="Arial"/>
          <w:b/>
          <w:bCs/>
          <w:smallCaps/>
        </w:rPr>
        <w:tab/>
        <w:t xml:space="preserve">  </w:t>
      </w:r>
      <w:r w:rsidR="00C10461" w:rsidRPr="00F40697">
        <w:rPr>
          <w:rFonts w:ascii="Arial" w:hAnsi="Arial" w:cs="Arial"/>
          <w:b/>
          <w:bCs/>
          <w:smallCaps/>
        </w:rPr>
        <w:t>Stacey</w:t>
      </w:r>
      <w:proofErr w:type="gramEnd"/>
      <w:r w:rsidR="00C10461" w:rsidRPr="00F40697">
        <w:rPr>
          <w:rFonts w:ascii="Arial" w:hAnsi="Arial" w:cs="Arial"/>
          <w:b/>
          <w:bCs/>
          <w:smallCaps/>
        </w:rPr>
        <w:t xml:space="preserve"> Franz</w:t>
      </w:r>
    </w:p>
    <w:p w14:paraId="00000007" w14:textId="77777777" w:rsidR="0059777C" w:rsidRPr="00F40697" w:rsidRDefault="0059777C">
      <w:pPr>
        <w:tabs>
          <w:tab w:val="center" w:pos="4320"/>
          <w:tab w:val="right" w:pos="8640"/>
        </w:tabs>
        <w:rPr>
          <w:b/>
          <w:bCs/>
          <w:smallCaps/>
        </w:rPr>
      </w:pPr>
    </w:p>
    <w:p w14:paraId="00000008" w14:textId="77777777" w:rsidR="0059777C" w:rsidRPr="00F40697" w:rsidRDefault="0059777C">
      <w:pPr>
        <w:spacing w:line="120" w:lineRule="auto"/>
        <w:rPr>
          <w:b/>
          <w:bCs/>
        </w:rPr>
      </w:pPr>
    </w:p>
    <w:p w14:paraId="00000009" w14:textId="77777777" w:rsidR="0059777C" w:rsidRDefault="0059777C">
      <w:pPr>
        <w:spacing w:line="120" w:lineRule="auto"/>
      </w:pPr>
    </w:p>
    <w:p w14:paraId="0000000A" w14:textId="77777777" w:rsidR="0059777C" w:rsidRPr="0023111D" w:rsidRDefault="0059777C">
      <w:pPr>
        <w:jc w:val="both"/>
        <w:rPr>
          <w:rFonts w:ascii="Arial" w:hAnsi="Arial" w:cs="Arial"/>
          <w:b/>
          <w:sz w:val="22"/>
          <w:szCs w:val="22"/>
        </w:rPr>
      </w:pPr>
    </w:p>
    <w:p w14:paraId="0000000B" w14:textId="52453B87" w:rsidR="0059777C" w:rsidRPr="0023111D" w:rsidRDefault="009F71CD">
      <w:pPr>
        <w:jc w:val="both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Meeting Date:</w:t>
      </w:r>
      <w:r w:rsidRPr="0023111D">
        <w:rPr>
          <w:rFonts w:ascii="Arial" w:hAnsi="Arial" w:cs="Arial"/>
          <w:sz w:val="22"/>
          <w:szCs w:val="22"/>
        </w:rPr>
        <w:t xml:space="preserve">  </w:t>
      </w:r>
      <w:r w:rsidRPr="0023111D">
        <w:rPr>
          <w:rFonts w:ascii="Arial" w:hAnsi="Arial" w:cs="Arial"/>
          <w:sz w:val="22"/>
          <w:szCs w:val="22"/>
        </w:rPr>
        <w:tab/>
      </w:r>
      <w:r w:rsidR="00533159" w:rsidRPr="0023111D">
        <w:rPr>
          <w:rFonts w:ascii="Arial" w:hAnsi="Arial" w:cs="Arial"/>
          <w:sz w:val="22"/>
          <w:szCs w:val="22"/>
        </w:rPr>
        <w:t xml:space="preserve">June </w:t>
      </w:r>
      <w:r w:rsidR="00132589">
        <w:rPr>
          <w:rFonts w:ascii="Arial" w:hAnsi="Arial" w:cs="Arial"/>
          <w:sz w:val="22"/>
          <w:szCs w:val="22"/>
        </w:rPr>
        <w:t>23</w:t>
      </w:r>
      <w:r w:rsidR="00B831AA" w:rsidRPr="0023111D">
        <w:rPr>
          <w:rFonts w:ascii="Arial" w:hAnsi="Arial" w:cs="Arial"/>
          <w:sz w:val="22"/>
          <w:szCs w:val="22"/>
        </w:rPr>
        <w:t>, 202</w:t>
      </w:r>
      <w:r w:rsidR="00C10461" w:rsidRPr="0023111D">
        <w:rPr>
          <w:rFonts w:ascii="Arial" w:hAnsi="Arial" w:cs="Arial"/>
          <w:sz w:val="22"/>
          <w:szCs w:val="22"/>
        </w:rPr>
        <w:t>5</w:t>
      </w:r>
      <w:r w:rsidRPr="0023111D">
        <w:rPr>
          <w:rFonts w:ascii="Arial" w:hAnsi="Arial" w:cs="Arial"/>
          <w:b/>
          <w:sz w:val="22"/>
          <w:szCs w:val="22"/>
        </w:rPr>
        <w:t xml:space="preserve"> </w:t>
      </w:r>
    </w:p>
    <w:p w14:paraId="0000000C" w14:textId="77777777" w:rsidR="0059777C" w:rsidRPr="0023111D" w:rsidRDefault="0059777C">
      <w:pPr>
        <w:jc w:val="both"/>
        <w:rPr>
          <w:rFonts w:ascii="Arial" w:hAnsi="Arial" w:cs="Arial"/>
          <w:b/>
          <w:sz w:val="22"/>
          <w:szCs w:val="22"/>
        </w:rPr>
      </w:pPr>
    </w:p>
    <w:p w14:paraId="0000000D" w14:textId="3E6624FD" w:rsidR="0059777C" w:rsidRPr="0023111D" w:rsidRDefault="009F71CD">
      <w:pPr>
        <w:jc w:val="both"/>
        <w:rPr>
          <w:rFonts w:ascii="Arial" w:hAnsi="Arial" w:cs="Arial"/>
          <w:b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Meeting Time:</w:t>
      </w:r>
      <w:r w:rsidRPr="0023111D">
        <w:rPr>
          <w:rFonts w:ascii="Arial" w:hAnsi="Arial" w:cs="Arial"/>
          <w:b/>
          <w:sz w:val="22"/>
          <w:szCs w:val="22"/>
        </w:rPr>
        <w:tab/>
      </w:r>
      <w:r w:rsidR="00B831AA" w:rsidRPr="0023111D">
        <w:rPr>
          <w:rFonts w:ascii="Arial" w:hAnsi="Arial" w:cs="Arial"/>
          <w:sz w:val="22"/>
          <w:szCs w:val="22"/>
        </w:rPr>
        <w:t>4:00</w:t>
      </w:r>
      <w:r w:rsidRPr="0023111D">
        <w:rPr>
          <w:rFonts w:ascii="Arial" w:hAnsi="Arial" w:cs="Arial"/>
          <w:sz w:val="22"/>
          <w:szCs w:val="22"/>
        </w:rPr>
        <w:t xml:space="preserve"> P.M.</w:t>
      </w:r>
      <w:r w:rsidRPr="0023111D">
        <w:rPr>
          <w:rFonts w:ascii="Arial" w:hAnsi="Arial" w:cs="Arial"/>
          <w:b/>
          <w:sz w:val="22"/>
          <w:szCs w:val="22"/>
        </w:rPr>
        <w:t xml:space="preserve"> </w:t>
      </w:r>
    </w:p>
    <w:p w14:paraId="0000000E" w14:textId="77777777" w:rsidR="0059777C" w:rsidRPr="0023111D" w:rsidRDefault="0059777C">
      <w:pPr>
        <w:pStyle w:val="Title"/>
        <w:jc w:val="left"/>
        <w:rPr>
          <w:rFonts w:ascii="Arial" w:eastAsia="Times New Roman" w:hAnsi="Arial" w:cs="Arial"/>
          <w:sz w:val="22"/>
          <w:szCs w:val="22"/>
        </w:rPr>
      </w:pPr>
    </w:p>
    <w:p w14:paraId="0000000F" w14:textId="77777777" w:rsidR="0059777C" w:rsidRPr="0023111D" w:rsidRDefault="009F71CD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Meeting Location:</w:t>
      </w:r>
      <w:r w:rsidRPr="0023111D">
        <w:rPr>
          <w:rFonts w:ascii="Arial" w:hAnsi="Arial" w:cs="Arial"/>
          <w:sz w:val="22"/>
          <w:szCs w:val="22"/>
        </w:rPr>
        <w:tab/>
        <w:t xml:space="preserve">Commissioners Meeting Room, Historic Courthouse, 107 W. Locust Street, Room 301, Boonville, </w:t>
      </w:r>
      <w:proofErr w:type="gramStart"/>
      <w:r w:rsidRPr="0023111D">
        <w:rPr>
          <w:rFonts w:ascii="Arial" w:hAnsi="Arial" w:cs="Arial"/>
          <w:sz w:val="22"/>
          <w:szCs w:val="22"/>
        </w:rPr>
        <w:t>Indiana  47601</w:t>
      </w:r>
      <w:proofErr w:type="gramEnd"/>
    </w:p>
    <w:p w14:paraId="00000010" w14:textId="77777777" w:rsidR="0059777C" w:rsidRPr="0023111D" w:rsidRDefault="0059777C">
      <w:pPr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00000011" w14:textId="77777777" w:rsidR="0059777C" w:rsidRPr="0023111D" w:rsidRDefault="009F71CD">
      <w:pPr>
        <w:rPr>
          <w:rFonts w:ascii="Arial" w:hAnsi="Arial" w:cs="Arial"/>
          <w:sz w:val="22"/>
          <w:szCs w:val="22"/>
          <w:u w:val="single"/>
        </w:rPr>
      </w:pPr>
      <w:r w:rsidRPr="0023111D">
        <w:rPr>
          <w:rFonts w:ascii="Arial" w:hAnsi="Arial" w:cs="Arial"/>
          <w:b/>
          <w:sz w:val="22"/>
          <w:szCs w:val="22"/>
        </w:rPr>
        <w:t xml:space="preserve">Link to view meeting via YouTube:  </w:t>
      </w:r>
      <w:r w:rsidRPr="0023111D">
        <w:rPr>
          <w:rFonts w:ascii="Arial" w:hAnsi="Arial" w:cs="Arial"/>
          <w:sz w:val="22"/>
          <w:szCs w:val="22"/>
          <w:u w:val="single"/>
        </w:rPr>
        <w:t>Warrick County Meetings</w:t>
      </w:r>
    </w:p>
    <w:p w14:paraId="00000012" w14:textId="77777777" w:rsidR="0059777C" w:rsidRPr="0023111D" w:rsidRDefault="0059777C">
      <w:pPr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00000013" w14:textId="77777777" w:rsidR="0059777C" w:rsidRPr="0023111D" w:rsidRDefault="0059777C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14:paraId="00000014" w14:textId="77777777" w:rsidR="0059777C" w:rsidRPr="00CF207C" w:rsidRDefault="009F71CD">
      <w:pPr>
        <w:jc w:val="both"/>
        <w:rPr>
          <w:rFonts w:ascii="Arial" w:hAnsi="Arial" w:cs="Arial"/>
          <w:b/>
          <w:sz w:val="18"/>
          <w:szCs w:val="18"/>
        </w:rPr>
      </w:pPr>
      <w:r w:rsidRPr="00CF207C">
        <w:rPr>
          <w:rFonts w:ascii="Arial" w:hAnsi="Arial" w:cs="Arial"/>
          <w:b/>
          <w:sz w:val="18"/>
          <w:szCs w:val="18"/>
        </w:rPr>
        <w:t>Note:  Other items may be presented by any department that have not been compiled at time of printing, and are at the discretion of the Warrick County Commissioners.</w:t>
      </w:r>
    </w:p>
    <w:p w14:paraId="00000015" w14:textId="77777777" w:rsidR="0059777C" w:rsidRPr="00CF207C" w:rsidRDefault="0059777C">
      <w:pPr>
        <w:pStyle w:val="Heading4"/>
        <w:spacing w:line="120" w:lineRule="auto"/>
        <w:ind w:left="720"/>
        <w:rPr>
          <w:rFonts w:ascii="Arial" w:hAnsi="Arial" w:cs="Arial"/>
          <w:sz w:val="18"/>
          <w:szCs w:val="18"/>
        </w:rPr>
      </w:pPr>
    </w:p>
    <w:p w14:paraId="00000016" w14:textId="07D09B00" w:rsidR="0059777C" w:rsidRPr="00CF207C" w:rsidRDefault="009F71CD">
      <w:pPr>
        <w:jc w:val="both"/>
        <w:rPr>
          <w:rFonts w:ascii="Arial" w:hAnsi="Arial" w:cs="Arial"/>
          <w:b/>
          <w:sz w:val="18"/>
          <w:szCs w:val="18"/>
        </w:rPr>
      </w:pPr>
      <w:r w:rsidRPr="00CF207C">
        <w:rPr>
          <w:rFonts w:ascii="Arial" w:hAnsi="Arial" w:cs="Arial"/>
          <w:b/>
          <w:sz w:val="18"/>
          <w:szCs w:val="18"/>
        </w:rPr>
        <w:t>Note:  Persons with disabilities or non-English speaking persons who wish to attend a public meeting or hearing and need assistance should contact the Commissioner’s Office, 107 W. Locust Street, Suite 301, Boonville, Indiana 47601 or 812-897-6120 not later than one (1) week prior to any meeting or hearing.  Every effort will be made to make reasonable accommodations for any such person or persons.</w:t>
      </w:r>
    </w:p>
    <w:p w14:paraId="00000017" w14:textId="77777777" w:rsidR="0059777C" w:rsidRPr="00F83E4F" w:rsidRDefault="0059777C">
      <w:pPr>
        <w:spacing w:line="120" w:lineRule="auto"/>
        <w:jc w:val="both"/>
        <w:rPr>
          <w:rFonts w:ascii="Arial" w:hAnsi="Arial" w:cs="Arial"/>
          <w:b/>
          <w:sz w:val="20"/>
          <w:szCs w:val="20"/>
        </w:rPr>
      </w:pPr>
    </w:p>
    <w:p w14:paraId="00000018" w14:textId="77777777" w:rsidR="0059777C" w:rsidRPr="0023111D" w:rsidRDefault="0059777C">
      <w:pPr>
        <w:rPr>
          <w:rFonts w:ascii="Arial" w:hAnsi="Arial" w:cs="Arial"/>
          <w:sz w:val="22"/>
          <w:szCs w:val="22"/>
        </w:rPr>
      </w:pPr>
    </w:p>
    <w:p w14:paraId="00000019" w14:textId="07888407" w:rsidR="0059777C" w:rsidRPr="00CF207C" w:rsidRDefault="009F71CD" w:rsidP="001B2E05">
      <w:pPr>
        <w:pStyle w:val="Heading1"/>
        <w:rPr>
          <w:rFonts w:ascii="Arial" w:hAnsi="Arial" w:cs="Arial"/>
          <w:sz w:val="20"/>
          <w:szCs w:val="20"/>
        </w:rPr>
      </w:pPr>
      <w:r w:rsidRPr="00CF207C">
        <w:rPr>
          <w:rFonts w:ascii="Arial" w:hAnsi="Arial" w:cs="Arial"/>
          <w:sz w:val="20"/>
          <w:szCs w:val="20"/>
        </w:rPr>
        <w:t>PLEDGE OF ALLEGIANCE</w:t>
      </w:r>
    </w:p>
    <w:p w14:paraId="1C51EB33" w14:textId="6392D1E1" w:rsidR="00132589" w:rsidRPr="00CF207C" w:rsidRDefault="009F71CD" w:rsidP="00132589">
      <w:pPr>
        <w:pStyle w:val="Heading1"/>
        <w:rPr>
          <w:rFonts w:ascii="Arial" w:hAnsi="Arial" w:cs="Arial"/>
          <w:sz w:val="20"/>
          <w:szCs w:val="20"/>
        </w:rPr>
      </w:pPr>
      <w:r w:rsidRPr="00CF207C">
        <w:rPr>
          <w:rFonts w:ascii="Arial" w:hAnsi="Arial" w:cs="Arial"/>
          <w:sz w:val="20"/>
          <w:szCs w:val="20"/>
        </w:rPr>
        <w:t>APC</w:t>
      </w:r>
    </w:p>
    <w:p w14:paraId="128A918A" w14:textId="0023A53F" w:rsidR="00132589" w:rsidRPr="00F83E4F" w:rsidRDefault="00132589" w:rsidP="00132589">
      <w:pPr>
        <w:rPr>
          <w:rFonts w:ascii="Arial" w:hAnsi="Arial" w:cs="Arial"/>
          <w:bCs/>
          <w:sz w:val="20"/>
          <w:szCs w:val="20"/>
          <w:u w:val="single"/>
        </w:rPr>
      </w:pPr>
      <w:r w:rsidRPr="00CF207C">
        <w:rPr>
          <w:rFonts w:ascii="Arial" w:hAnsi="Arial" w:cs="Arial"/>
          <w:b/>
          <w:sz w:val="20"/>
          <w:szCs w:val="20"/>
          <w:u w:val="single"/>
        </w:rPr>
        <w:t>REQUEST FOR EXTENSION OF SURETY</w:t>
      </w:r>
      <w:r w:rsidRPr="00F83E4F">
        <w:rPr>
          <w:rFonts w:ascii="Arial" w:hAnsi="Arial" w:cs="Arial"/>
          <w:bCs/>
          <w:sz w:val="20"/>
          <w:szCs w:val="20"/>
          <w:u w:val="single"/>
        </w:rPr>
        <w:t>:</w:t>
      </w:r>
    </w:p>
    <w:p w14:paraId="72871942" w14:textId="43E0DBBC" w:rsidR="00132589" w:rsidRPr="00F83E4F" w:rsidRDefault="00132589" w:rsidP="00132589">
      <w:pPr>
        <w:rPr>
          <w:rFonts w:ascii="Arial" w:hAnsi="Arial" w:cs="Arial"/>
          <w:sz w:val="20"/>
          <w:szCs w:val="20"/>
        </w:rPr>
      </w:pPr>
    </w:p>
    <w:p w14:paraId="245A8C99" w14:textId="026D5712" w:rsidR="00132589" w:rsidRPr="00F83E4F" w:rsidRDefault="00132589" w:rsidP="00132589">
      <w:pPr>
        <w:jc w:val="both"/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b/>
          <w:bCs/>
          <w:sz w:val="20"/>
          <w:szCs w:val="20"/>
          <w:u w:val="single"/>
        </w:rPr>
        <w:t>Castle Ridge</w:t>
      </w:r>
      <w:r w:rsidRPr="00F83E4F">
        <w:rPr>
          <w:rFonts w:ascii="Arial" w:hAnsi="Arial" w:cs="Arial"/>
          <w:b/>
          <w:bCs/>
          <w:sz w:val="20"/>
          <w:szCs w:val="20"/>
        </w:rPr>
        <w:t>:</w:t>
      </w:r>
      <w:r w:rsidRPr="00F83E4F">
        <w:rPr>
          <w:rFonts w:ascii="Arial" w:hAnsi="Arial" w:cs="Arial"/>
          <w:sz w:val="20"/>
          <w:szCs w:val="20"/>
        </w:rPr>
        <w:t xml:space="preserve">  Castle Ridge Development by Donnie Denton, Member.  Holding $64,505</w:t>
      </w:r>
      <w:r w:rsidR="001042F0" w:rsidRPr="00F83E4F">
        <w:rPr>
          <w:rFonts w:ascii="Arial" w:hAnsi="Arial" w:cs="Arial"/>
          <w:sz w:val="20"/>
          <w:szCs w:val="20"/>
        </w:rPr>
        <w:t xml:space="preserve">.00 </w:t>
      </w:r>
      <w:r w:rsidRPr="00F83E4F">
        <w:rPr>
          <w:rFonts w:ascii="Arial" w:hAnsi="Arial" w:cs="Arial"/>
          <w:sz w:val="20"/>
          <w:szCs w:val="20"/>
        </w:rPr>
        <w:t xml:space="preserve">for street, sidewalk &amp; drainage construction – Requesting a one-year extension at the same dollar amount.  Had LOC for 4 years.  </w:t>
      </w:r>
      <w:r w:rsidRPr="00F83E4F">
        <w:rPr>
          <w:rFonts w:ascii="Arial" w:hAnsi="Arial" w:cs="Arial"/>
          <w:b/>
          <w:bCs/>
          <w:sz w:val="20"/>
          <w:szCs w:val="20"/>
        </w:rPr>
        <w:t>LOC expires 7.23.25</w:t>
      </w:r>
    </w:p>
    <w:p w14:paraId="0DD7EE31" w14:textId="00E1B9E0" w:rsidR="0023111D" w:rsidRPr="00F83E4F" w:rsidRDefault="0023111D" w:rsidP="0023111D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iCs/>
          <w:sz w:val="20"/>
          <w:szCs w:val="20"/>
        </w:rPr>
      </w:pPr>
      <w:bookmarkStart w:id="0" w:name="_Hlk200269499"/>
      <w:r w:rsidRPr="00F83E4F">
        <w:rPr>
          <w:rFonts w:ascii="Arial" w:hAnsi="Arial" w:cs="Arial"/>
          <w:iCs/>
          <w:sz w:val="20"/>
          <w:szCs w:val="20"/>
        </w:rPr>
        <w:t xml:space="preserve">     Motion:     _____________        Ayes: _____________   Nays _________</w:t>
      </w:r>
      <w:proofErr w:type="gramStart"/>
      <w:r w:rsidRPr="00F83E4F">
        <w:rPr>
          <w:rFonts w:ascii="Arial" w:hAnsi="Arial" w:cs="Arial"/>
          <w:iCs/>
          <w:sz w:val="20"/>
          <w:szCs w:val="20"/>
        </w:rPr>
        <w:t>_  Abstain</w:t>
      </w:r>
      <w:proofErr w:type="gramEnd"/>
      <w:r w:rsidRPr="00F83E4F">
        <w:rPr>
          <w:rFonts w:ascii="Arial" w:hAnsi="Arial" w:cs="Arial"/>
          <w:iCs/>
          <w:sz w:val="20"/>
          <w:szCs w:val="20"/>
        </w:rPr>
        <w:t xml:space="preserve"> ____________</w:t>
      </w:r>
    </w:p>
    <w:bookmarkEnd w:id="0"/>
    <w:p w14:paraId="23B5006E" w14:textId="23D73770" w:rsidR="009C5E94" w:rsidRPr="00F83E4F" w:rsidRDefault="009C5E94" w:rsidP="009C5E94">
      <w:pPr>
        <w:spacing w:before="4"/>
        <w:rPr>
          <w:rFonts w:ascii="Arial" w:hAnsi="Arial" w:cs="Arial"/>
          <w:iCs/>
          <w:sz w:val="20"/>
          <w:szCs w:val="20"/>
        </w:rPr>
      </w:pPr>
    </w:p>
    <w:p w14:paraId="10FCF93D" w14:textId="4480BD40" w:rsidR="00132589" w:rsidRPr="00F83E4F" w:rsidRDefault="00132589" w:rsidP="009C5E94">
      <w:pPr>
        <w:spacing w:before="2"/>
        <w:rPr>
          <w:rFonts w:ascii="Arial" w:hAnsi="Arial" w:cs="Arial"/>
          <w:b/>
          <w:sz w:val="20"/>
          <w:szCs w:val="20"/>
          <w:u w:val="single"/>
        </w:rPr>
      </w:pPr>
      <w:r w:rsidRPr="00F83E4F">
        <w:rPr>
          <w:rFonts w:ascii="Arial" w:hAnsi="Arial" w:cs="Arial"/>
          <w:b/>
          <w:sz w:val="20"/>
          <w:szCs w:val="20"/>
          <w:u w:val="single"/>
        </w:rPr>
        <w:t>REQUEST FOR REDUCTION OF SURETY:</w:t>
      </w:r>
    </w:p>
    <w:p w14:paraId="19E91572" w14:textId="77777777" w:rsidR="00150960" w:rsidRPr="00F83E4F" w:rsidRDefault="00150960" w:rsidP="009C5E94">
      <w:pPr>
        <w:spacing w:before="2"/>
        <w:rPr>
          <w:rFonts w:ascii="Arial" w:hAnsi="Arial" w:cs="Arial"/>
          <w:b/>
          <w:sz w:val="20"/>
          <w:szCs w:val="20"/>
          <w:u w:val="single"/>
        </w:rPr>
      </w:pPr>
    </w:p>
    <w:p w14:paraId="14867774" w14:textId="37B1F2A1" w:rsidR="00132589" w:rsidRPr="00F83E4F" w:rsidRDefault="00132589" w:rsidP="00150960">
      <w:pPr>
        <w:spacing w:before="2"/>
        <w:jc w:val="both"/>
        <w:rPr>
          <w:rFonts w:ascii="Arial" w:hAnsi="Arial" w:cs="Arial"/>
          <w:bCs/>
          <w:sz w:val="20"/>
          <w:szCs w:val="20"/>
        </w:rPr>
      </w:pPr>
      <w:r w:rsidRPr="00F83E4F">
        <w:rPr>
          <w:rFonts w:ascii="Arial" w:hAnsi="Arial" w:cs="Arial"/>
          <w:b/>
          <w:sz w:val="20"/>
          <w:szCs w:val="20"/>
          <w:u w:val="single"/>
        </w:rPr>
        <w:t>High Pointe Villa PUD Ph,1</w:t>
      </w:r>
      <w:r w:rsidRPr="00F83E4F">
        <w:rPr>
          <w:rFonts w:ascii="Arial" w:hAnsi="Arial" w:cs="Arial"/>
          <w:b/>
          <w:sz w:val="20"/>
          <w:szCs w:val="20"/>
        </w:rPr>
        <w:t xml:space="preserve">:  </w:t>
      </w:r>
      <w:r w:rsidRPr="00F83E4F">
        <w:rPr>
          <w:rFonts w:ascii="Arial" w:hAnsi="Arial" w:cs="Arial"/>
          <w:bCs/>
          <w:sz w:val="20"/>
          <w:szCs w:val="20"/>
        </w:rPr>
        <w:t>High Pointe Homes LLC, by Roy Pa</w:t>
      </w:r>
      <w:r w:rsidR="00150960" w:rsidRPr="00F83E4F">
        <w:rPr>
          <w:rFonts w:ascii="Arial" w:hAnsi="Arial" w:cs="Arial"/>
          <w:bCs/>
          <w:sz w:val="20"/>
          <w:szCs w:val="20"/>
        </w:rPr>
        <w:t>x</w:t>
      </w:r>
      <w:r w:rsidRPr="00F83E4F">
        <w:rPr>
          <w:rFonts w:ascii="Arial" w:hAnsi="Arial" w:cs="Arial"/>
          <w:bCs/>
          <w:sz w:val="20"/>
          <w:szCs w:val="20"/>
        </w:rPr>
        <w:t>ton,</w:t>
      </w:r>
      <w:r w:rsidR="00150960" w:rsidRPr="00F83E4F">
        <w:rPr>
          <w:rFonts w:ascii="Arial" w:hAnsi="Arial" w:cs="Arial"/>
          <w:bCs/>
          <w:sz w:val="20"/>
          <w:szCs w:val="20"/>
        </w:rPr>
        <w:t xml:space="preserve"> Member.  Holding $23,193.50 for street, sidewalk &amp; drainage construction – Requesting a modification from the Subdivision Control Ordinance to have a one-year extension with a reduction to $14,300.00.  Had LOC for 4 years.  </w:t>
      </w:r>
      <w:r w:rsidR="00150960" w:rsidRPr="00F83E4F">
        <w:rPr>
          <w:rFonts w:ascii="Arial" w:hAnsi="Arial" w:cs="Arial"/>
          <w:b/>
          <w:sz w:val="20"/>
          <w:szCs w:val="20"/>
        </w:rPr>
        <w:t xml:space="preserve">LOC Expires </w:t>
      </w:r>
      <w:r w:rsidR="00150960" w:rsidRPr="00F83E4F">
        <w:rPr>
          <w:rFonts w:ascii="Arial" w:hAnsi="Arial" w:cs="Arial"/>
          <w:bCs/>
          <w:sz w:val="20"/>
          <w:szCs w:val="20"/>
        </w:rPr>
        <w:t>7</w:t>
      </w:r>
      <w:r w:rsidR="00150960" w:rsidRPr="00F83E4F">
        <w:rPr>
          <w:rFonts w:ascii="Arial" w:hAnsi="Arial" w:cs="Arial"/>
          <w:b/>
          <w:sz w:val="20"/>
          <w:szCs w:val="20"/>
        </w:rPr>
        <w:t>.22.25</w:t>
      </w:r>
    </w:p>
    <w:p w14:paraId="753EF867" w14:textId="77777777" w:rsidR="0023111D" w:rsidRPr="00F83E4F" w:rsidRDefault="0023111D" w:rsidP="0023111D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iCs/>
          <w:sz w:val="20"/>
          <w:szCs w:val="20"/>
        </w:rPr>
      </w:pPr>
      <w:r w:rsidRPr="00F83E4F">
        <w:rPr>
          <w:rFonts w:ascii="Arial" w:hAnsi="Arial" w:cs="Arial"/>
          <w:iCs/>
          <w:sz w:val="20"/>
          <w:szCs w:val="20"/>
        </w:rPr>
        <w:t xml:space="preserve">     Motion:     _____________        Ayes: _____________   Nays _________</w:t>
      </w:r>
      <w:proofErr w:type="gramStart"/>
      <w:r w:rsidRPr="00F83E4F">
        <w:rPr>
          <w:rFonts w:ascii="Arial" w:hAnsi="Arial" w:cs="Arial"/>
          <w:iCs/>
          <w:sz w:val="20"/>
          <w:szCs w:val="20"/>
        </w:rPr>
        <w:t>_  Abstain</w:t>
      </w:r>
      <w:proofErr w:type="gramEnd"/>
      <w:r w:rsidRPr="00F83E4F">
        <w:rPr>
          <w:rFonts w:ascii="Arial" w:hAnsi="Arial" w:cs="Arial"/>
          <w:iCs/>
          <w:sz w:val="20"/>
          <w:szCs w:val="20"/>
        </w:rPr>
        <w:t xml:space="preserve"> ____________</w:t>
      </w:r>
    </w:p>
    <w:p w14:paraId="4ABED36B" w14:textId="6B35AF6F" w:rsidR="00150960" w:rsidRPr="00F83E4F" w:rsidRDefault="00150960" w:rsidP="00150960">
      <w:pPr>
        <w:widowControl w:val="0"/>
        <w:autoSpaceDE w:val="0"/>
        <w:autoSpaceDN w:val="0"/>
        <w:jc w:val="both"/>
        <w:outlineLvl w:val="4"/>
        <w:rPr>
          <w:rFonts w:ascii="Arial" w:hAnsi="Arial" w:cs="Arial"/>
          <w:b/>
          <w:bCs/>
          <w:color w:val="1F2121"/>
          <w:w w:val="105"/>
          <w:sz w:val="20"/>
          <w:szCs w:val="20"/>
        </w:rPr>
      </w:pPr>
    </w:p>
    <w:p w14:paraId="416D25A5" w14:textId="7C6053FE" w:rsidR="0023111D" w:rsidRPr="00F83E4F" w:rsidRDefault="00150960" w:rsidP="00150960">
      <w:pPr>
        <w:widowControl w:val="0"/>
        <w:autoSpaceDE w:val="0"/>
        <w:autoSpaceDN w:val="0"/>
        <w:jc w:val="both"/>
        <w:outlineLvl w:val="4"/>
        <w:rPr>
          <w:rFonts w:ascii="Arial" w:hAnsi="Arial" w:cs="Arial"/>
          <w:b/>
          <w:bCs/>
          <w:color w:val="1F2121"/>
          <w:w w:val="105"/>
          <w:sz w:val="20"/>
          <w:szCs w:val="20"/>
        </w:rPr>
      </w:pPr>
      <w:r w:rsidRPr="00F83E4F">
        <w:rPr>
          <w:rFonts w:ascii="Arial" w:hAnsi="Arial" w:cs="Arial"/>
          <w:b/>
          <w:bCs/>
          <w:color w:val="1F2121"/>
          <w:w w:val="105"/>
          <w:sz w:val="20"/>
          <w:szCs w:val="20"/>
          <w:u w:val="single"/>
        </w:rPr>
        <w:t>High Pointe Village PUD Ph.2:</w:t>
      </w:r>
      <w:r w:rsidRPr="00F83E4F">
        <w:rPr>
          <w:rFonts w:ascii="Arial" w:hAnsi="Arial" w:cs="Arial"/>
          <w:b/>
          <w:bCs/>
          <w:color w:val="1F2121"/>
          <w:w w:val="105"/>
          <w:sz w:val="20"/>
          <w:szCs w:val="20"/>
        </w:rPr>
        <w:t xml:space="preserve">  </w:t>
      </w:r>
      <w:r w:rsidRPr="00F83E4F">
        <w:rPr>
          <w:rFonts w:ascii="Arial" w:hAnsi="Arial" w:cs="Arial"/>
          <w:color w:val="1F2121"/>
          <w:w w:val="105"/>
          <w:sz w:val="20"/>
          <w:szCs w:val="20"/>
        </w:rPr>
        <w:t xml:space="preserve">High Pointe Homes LLC, by Roy Paxton Member.  Holding $10,703 for street, sidewalks &amp; draining construction – Requesting a modification from the Subdivision Control Ordinance to have a one-year extension with a reduction to $3,850.   Had LOC for 3 years.  </w:t>
      </w:r>
      <w:r w:rsidRPr="00F83E4F">
        <w:rPr>
          <w:rFonts w:ascii="Arial" w:hAnsi="Arial" w:cs="Arial"/>
          <w:b/>
          <w:bCs/>
          <w:color w:val="1F2121"/>
          <w:w w:val="105"/>
          <w:sz w:val="20"/>
          <w:szCs w:val="20"/>
        </w:rPr>
        <w:t>LOC Expires 7.22.25</w:t>
      </w:r>
    </w:p>
    <w:p w14:paraId="1A7DD4A2" w14:textId="77777777" w:rsidR="0023111D" w:rsidRPr="00F83E4F" w:rsidRDefault="0023111D" w:rsidP="009C5E94">
      <w:pPr>
        <w:widowControl w:val="0"/>
        <w:autoSpaceDE w:val="0"/>
        <w:autoSpaceDN w:val="0"/>
        <w:ind w:left="332"/>
        <w:jc w:val="both"/>
        <w:outlineLvl w:val="4"/>
        <w:rPr>
          <w:rFonts w:ascii="Arial" w:hAnsi="Arial" w:cs="Arial"/>
          <w:b/>
          <w:bCs/>
          <w:color w:val="1F2121"/>
          <w:w w:val="105"/>
          <w:sz w:val="20"/>
          <w:szCs w:val="20"/>
        </w:rPr>
      </w:pPr>
    </w:p>
    <w:p w14:paraId="12ECD132" w14:textId="168328DE" w:rsidR="0023111D" w:rsidRPr="00F83E4F" w:rsidRDefault="0023111D" w:rsidP="0023111D">
      <w:pPr>
        <w:pStyle w:val="Heading1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</w:t>
      </w:r>
      <w:r w:rsidR="00B37266" w:rsidRPr="00F83E4F">
        <w:rPr>
          <w:rFonts w:ascii="Arial" w:hAnsi="Arial" w:cs="Arial"/>
          <w:sz w:val="20"/>
          <w:szCs w:val="20"/>
        </w:rPr>
        <w:t>:</w:t>
      </w:r>
      <w:r w:rsidRPr="00F83E4F">
        <w:rPr>
          <w:rFonts w:ascii="Arial" w:hAnsi="Arial" w:cs="Arial"/>
          <w:sz w:val="20"/>
          <w:szCs w:val="20"/>
        </w:rPr>
        <w:t>_</w:t>
      </w:r>
      <w:proofErr w:type="gramEnd"/>
      <w:r w:rsidRPr="00F83E4F">
        <w:rPr>
          <w:rFonts w:ascii="Arial" w:hAnsi="Arial" w:cs="Arial"/>
          <w:sz w:val="20"/>
          <w:szCs w:val="20"/>
        </w:rPr>
        <w:t>_________  Abstain ____________</w:t>
      </w:r>
    </w:p>
    <w:p w14:paraId="6C7605A1" w14:textId="77777777" w:rsidR="00CF207C" w:rsidRDefault="00CF207C" w:rsidP="00150960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D3B0203" w14:textId="77777777" w:rsidR="00CF207C" w:rsidRDefault="00CF207C" w:rsidP="00150960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13178AD" w14:textId="77777777" w:rsidR="00CF207C" w:rsidRDefault="00CF207C" w:rsidP="00150960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A54D1FB" w14:textId="77777777" w:rsidR="00CF207C" w:rsidRDefault="00CF207C" w:rsidP="00150960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C721A8A" w14:textId="71EF747D" w:rsidR="00150960" w:rsidRPr="00CF207C" w:rsidRDefault="00150960" w:rsidP="0015096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F207C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SIDEWALK ACKNOWLEDGEMENT:</w:t>
      </w:r>
    </w:p>
    <w:p w14:paraId="1BD88A19" w14:textId="5D3692E8" w:rsidR="00150960" w:rsidRPr="00F83E4F" w:rsidRDefault="00150960" w:rsidP="00150960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05AD7DC" w14:textId="0DF4B20C" w:rsidR="0023111D" w:rsidRPr="00F83E4F" w:rsidRDefault="00150960" w:rsidP="00150960">
      <w:pPr>
        <w:rPr>
          <w:rFonts w:ascii="Arial" w:hAnsi="Arial" w:cs="Arial"/>
          <w:b/>
          <w:bCs/>
          <w:sz w:val="20"/>
          <w:szCs w:val="20"/>
        </w:rPr>
      </w:pPr>
      <w:r w:rsidRPr="00F83E4F">
        <w:rPr>
          <w:rFonts w:ascii="Arial" w:hAnsi="Arial" w:cs="Arial"/>
          <w:b/>
          <w:bCs/>
          <w:sz w:val="20"/>
          <w:szCs w:val="20"/>
          <w:u w:val="single"/>
        </w:rPr>
        <w:t xml:space="preserve">High Point Village PUD Ph.1: </w:t>
      </w:r>
      <w:r w:rsidRPr="00F83E4F">
        <w:rPr>
          <w:rFonts w:ascii="Arial" w:hAnsi="Arial" w:cs="Arial"/>
          <w:sz w:val="20"/>
          <w:szCs w:val="20"/>
        </w:rPr>
        <w:t xml:space="preserve">High Pointe Homes LLC, by Roy Paxton, Member.  High Pointe Lane 547 lineal feet.  High Pointe Court 132 lineal feet.  Holding LOC at $23,193.50; $9,585.00 being for sidewalk construction.  Have had LOC for 4 years.  </w:t>
      </w:r>
      <w:r w:rsidRPr="00F83E4F">
        <w:rPr>
          <w:rFonts w:ascii="Arial" w:hAnsi="Arial" w:cs="Arial"/>
          <w:b/>
          <w:bCs/>
          <w:sz w:val="20"/>
          <w:szCs w:val="20"/>
        </w:rPr>
        <w:t>LOC expire</w:t>
      </w:r>
      <w:r w:rsidR="001042F0" w:rsidRPr="00F83E4F">
        <w:rPr>
          <w:rFonts w:ascii="Arial" w:hAnsi="Arial" w:cs="Arial"/>
          <w:b/>
          <w:bCs/>
          <w:sz w:val="20"/>
          <w:szCs w:val="20"/>
        </w:rPr>
        <w:t xml:space="preserve">s </w:t>
      </w:r>
      <w:r w:rsidRPr="00F83E4F">
        <w:rPr>
          <w:rFonts w:ascii="Arial" w:hAnsi="Arial" w:cs="Arial"/>
          <w:b/>
          <w:bCs/>
          <w:sz w:val="20"/>
          <w:szCs w:val="20"/>
        </w:rPr>
        <w:t>7.22.25.</w:t>
      </w:r>
    </w:p>
    <w:p w14:paraId="7F5F348C" w14:textId="3EB95F12" w:rsidR="001042F0" w:rsidRPr="00F83E4F" w:rsidRDefault="001042F0" w:rsidP="00150960">
      <w:pPr>
        <w:rPr>
          <w:rFonts w:ascii="Arial" w:hAnsi="Arial" w:cs="Arial"/>
          <w:b/>
          <w:bCs/>
          <w:sz w:val="20"/>
          <w:szCs w:val="20"/>
        </w:rPr>
      </w:pPr>
      <w:r w:rsidRPr="00F83E4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81003E" w14:textId="77777777" w:rsidR="001042F0" w:rsidRPr="00F83E4F" w:rsidRDefault="001042F0" w:rsidP="001042F0">
      <w:pPr>
        <w:pStyle w:val="Heading1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  Abstain ____________</w:t>
      </w:r>
    </w:p>
    <w:p w14:paraId="36FD1026" w14:textId="2561489D" w:rsidR="001042F0" w:rsidRPr="00F83E4F" w:rsidRDefault="001042F0" w:rsidP="00150960">
      <w:pPr>
        <w:rPr>
          <w:rFonts w:ascii="Arial" w:hAnsi="Arial" w:cs="Arial"/>
          <w:b/>
          <w:bCs/>
          <w:sz w:val="20"/>
          <w:szCs w:val="20"/>
        </w:rPr>
      </w:pPr>
    </w:p>
    <w:p w14:paraId="0E5E9CEF" w14:textId="71D7E181" w:rsidR="00150960" w:rsidRPr="00F83E4F" w:rsidRDefault="001042F0" w:rsidP="00150960">
      <w:pPr>
        <w:rPr>
          <w:rFonts w:ascii="Arial" w:hAnsi="Arial" w:cs="Arial"/>
          <w:b/>
          <w:bCs/>
          <w:sz w:val="20"/>
          <w:szCs w:val="20"/>
        </w:rPr>
      </w:pPr>
      <w:r w:rsidRPr="00F83E4F">
        <w:rPr>
          <w:rFonts w:ascii="Arial" w:hAnsi="Arial" w:cs="Arial"/>
          <w:b/>
          <w:bCs/>
          <w:sz w:val="20"/>
          <w:szCs w:val="20"/>
          <w:u w:val="single"/>
        </w:rPr>
        <w:t>High Pointe Village PUD Ph.2</w:t>
      </w:r>
      <w:r w:rsidRPr="00F83E4F">
        <w:rPr>
          <w:rFonts w:ascii="Arial" w:hAnsi="Arial" w:cs="Arial"/>
          <w:sz w:val="20"/>
          <w:szCs w:val="20"/>
          <w:u w:val="single"/>
        </w:rPr>
        <w:t>:</w:t>
      </w:r>
      <w:r w:rsidRPr="00F83E4F">
        <w:rPr>
          <w:rFonts w:ascii="Arial" w:hAnsi="Arial" w:cs="Arial"/>
          <w:sz w:val="20"/>
          <w:szCs w:val="20"/>
        </w:rPr>
        <w:t xml:space="preserve">  High Pointe Homes LLC, by Roy Paxon, Member.  High Pointe Court 250 Lineal feet.  Holding LOC at $10,703.00; $1,230.00 being for sidewalk construction.  Have had LOC for 3 years.  </w:t>
      </w:r>
      <w:r w:rsidRPr="00F83E4F">
        <w:rPr>
          <w:rFonts w:ascii="Arial" w:hAnsi="Arial" w:cs="Arial"/>
          <w:b/>
          <w:bCs/>
          <w:sz w:val="20"/>
          <w:szCs w:val="20"/>
        </w:rPr>
        <w:t>LOC expires 7.22.25.</w:t>
      </w:r>
    </w:p>
    <w:p w14:paraId="01F2F66C" w14:textId="60E437B8" w:rsidR="001042F0" w:rsidRPr="00F83E4F" w:rsidRDefault="001042F0" w:rsidP="00150960">
      <w:pPr>
        <w:rPr>
          <w:rFonts w:ascii="Arial" w:hAnsi="Arial" w:cs="Arial"/>
          <w:b/>
          <w:bCs/>
          <w:sz w:val="20"/>
          <w:szCs w:val="20"/>
        </w:rPr>
      </w:pPr>
    </w:p>
    <w:p w14:paraId="119A2DE6" w14:textId="16500BD3" w:rsidR="001042F0" w:rsidRPr="00F83E4F" w:rsidRDefault="001042F0" w:rsidP="001042F0">
      <w:pPr>
        <w:pStyle w:val="Heading1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bookmarkStart w:id="1" w:name="_Hlk201242999"/>
      <w:r w:rsidRPr="00F83E4F">
        <w:rPr>
          <w:rFonts w:ascii="Arial" w:hAnsi="Arial" w:cs="Arial"/>
          <w:sz w:val="20"/>
          <w:szCs w:val="20"/>
        </w:rPr>
        <w:t xml:space="preserve">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  Abstain ____________</w:t>
      </w:r>
    </w:p>
    <w:bookmarkEnd w:id="1"/>
    <w:p w14:paraId="3409F40D" w14:textId="77777777" w:rsidR="00150960" w:rsidRPr="00F83E4F" w:rsidRDefault="00150960" w:rsidP="00150960">
      <w:pPr>
        <w:rPr>
          <w:rFonts w:ascii="Arial" w:hAnsi="Arial" w:cs="Arial"/>
          <w:b/>
          <w:sz w:val="20"/>
          <w:szCs w:val="20"/>
        </w:rPr>
      </w:pPr>
    </w:p>
    <w:p w14:paraId="0000001E" w14:textId="45098FCC" w:rsidR="0059777C" w:rsidRPr="000644D5" w:rsidRDefault="001D2D24" w:rsidP="001B2E0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CF207C">
        <w:rPr>
          <w:rFonts w:ascii="Arial" w:hAnsi="Arial" w:cs="Arial"/>
          <w:b/>
          <w:color w:val="000000"/>
          <w:sz w:val="20"/>
          <w:szCs w:val="20"/>
          <w:u w:val="single"/>
        </w:rPr>
        <w:t>ITEMS FOR DISCUSSION</w:t>
      </w:r>
    </w:p>
    <w:p w14:paraId="3DC547E4" w14:textId="32986D00" w:rsidR="000644D5" w:rsidRPr="000644D5" w:rsidRDefault="000644D5" w:rsidP="001D2D24">
      <w:pPr>
        <w:pBdr>
          <w:top w:val="nil"/>
          <w:left w:val="nil"/>
          <w:bottom w:val="nil"/>
          <w:right w:val="nil"/>
          <w:between w:val="nil"/>
        </w:pBdr>
        <w:spacing w:after="240"/>
        <w:ind w:left="360"/>
        <w:rPr>
          <w:rFonts w:ascii="Arial" w:hAnsi="Arial" w:cs="Arial"/>
          <w:color w:val="000000"/>
          <w:sz w:val="20"/>
          <w:szCs w:val="20"/>
        </w:rPr>
      </w:pPr>
      <w:r w:rsidRPr="000644D5">
        <w:rPr>
          <w:rFonts w:ascii="Arial" w:hAnsi="Arial" w:cs="Arial"/>
          <w:color w:val="000000"/>
          <w:sz w:val="20"/>
          <w:szCs w:val="20"/>
        </w:rPr>
        <w:t>a. Quarterly Report – Weights &amp; Measures</w:t>
      </w:r>
    </w:p>
    <w:p w14:paraId="785FB2D8" w14:textId="3EAE3F75" w:rsidR="001D2D24" w:rsidRPr="00F83E4F" w:rsidRDefault="000644D5" w:rsidP="001D2D24">
      <w:pPr>
        <w:pBdr>
          <w:top w:val="nil"/>
          <w:left w:val="nil"/>
          <w:bottom w:val="nil"/>
          <w:right w:val="nil"/>
          <w:between w:val="nil"/>
        </w:pBdr>
        <w:spacing w:after="240"/>
        <w:ind w:left="3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</w:t>
      </w:r>
      <w:r w:rsidR="001D2D24" w:rsidRPr="00F83E4F">
        <w:rPr>
          <w:rFonts w:ascii="Arial" w:hAnsi="Arial" w:cs="Arial"/>
          <w:color w:val="000000"/>
          <w:sz w:val="20"/>
          <w:szCs w:val="20"/>
        </w:rPr>
        <w:t xml:space="preserve">.  </w:t>
      </w:r>
      <w:r w:rsidR="001D2D24" w:rsidRPr="00F83E4F">
        <w:rPr>
          <w:rFonts w:ascii="Arial" w:hAnsi="Arial" w:cs="Arial"/>
          <w:b/>
          <w:bCs/>
          <w:color w:val="000000"/>
          <w:sz w:val="20"/>
          <w:szCs w:val="20"/>
        </w:rPr>
        <w:t>Health Department</w:t>
      </w:r>
    </w:p>
    <w:p w14:paraId="0E65F333" w14:textId="2CECD092" w:rsidR="001D2D24" w:rsidRPr="00F83E4F" w:rsidRDefault="001D2D24" w:rsidP="001D2D24">
      <w:pPr>
        <w:pBdr>
          <w:top w:val="nil"/>
          <w:left w:val="nil"/>
          <w:bottom w:val="nil"/>
          <w:right w:val="nil"/>
          <w:between w:val="nil"/>
        </w:pBdr>
        <w:spacing w:after="240"/>
        <w:ind w:left="360"/>
        <w:rPr>
          <w:rFonts w:ascii="Arial" w:hAnsi="Arial" w:cs="Arial"/>
          <w:b/>
          <w:bCs/>
          <w:color w:val="000000"/>
          <w:sz w:val="20"/>
          <w:szCs w:val="20"/>
        </w:rPr>
      </w:pPr>
      <w:r w:rsidRPr="00F83E4F">
        <w:rPr>
          <w:rFonts w:ascii="Arial" w:hAnsi="Arial" w:cs="Arial"/>
          <w:b/>
          <w:bCs/>
          <w:color w:val="000000"/>
          <w:sz w:val="20"/>
          <w:szCs w:val="20"/>
        </w:rPr>
        <w:t xml:space="preserve">-  Contract for Inspection System Software and </w:t>
      </w:r>
      <w:proofErr w:type="spellStart"/>
      <w:r w:rsidRPr="00F83E4F">
        <w:rPr>
          <w:rFonts w:ascii="Arial" w:hAnsi="Arial" w:cs="Arial"/>
          <w:b/>
          <w:bCs/>
          <w:color w:val="000000"/>
          <w:sz w:val="20"/>
          <w:szCs w:val="20"/>
        </w:rPr>
        <w:t>IPads</w:t>
      </w:r>
      <w:proofErr w:type="spellEnd"/>
    </w:p>
    <w:p w14:paraId="11D7D847" w14:textId="7C3CDDA3" w:rsidR="001D2D24" w:rsidRPr="00F83E4F" w:rsidRDefault="001D2D24" w:rsidP="001D2D24">
      <w:pPr>
        <w:pStyle w:val="Heading1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 xml:space="preserve">__________  Abstain ____________     </w:t>
      </w:r>
    </w:p>
    <w:p w14:paraId="32A9E675" w14:textId="34E2DBB1" w:rsidR="001D2D24" w:rsidRPr="00F83E4F" w:rsidRDefault="00AB3E48" w:rsidP="00AB3E48">
      <w:pPr>
        <w:pBdr>
          <w:top w:val="nil"/>
          <w:left w:val="nil"/>
          <w:bottom w:val="nil"/>
          <w:right w:val="nil"/>
          <w:between w:val="nil"/>
        </w:pBdr>
        <w:spacing w:after="240"/>
        <w:ind w:left="300"/>
        <w:rPr>
          <w:rFonts w:ascii="Arial" w:hAnsi="Arial" w:cs="Arial"/>
          <w:b/>
          <w:color w:val="000000"/>
          <w:sz w:val="20"/>
          <w:szCs w:val="20"/>
        </w:rPr>
      </w:pPr>
      <w:r w:rsidRPr="00F83E4F">
        <w:rPr>
          <w:rFonts w:ascii="Arial" w:hAnsi="Arial" w:cs="Arial"/>
          <w:b/>
          <w:color w:val="000000"/>
          <w:sz w:val="20"/>
          <w:szCs w:val="20"/>
        </w:rPr>
        <w:t xml:space="preserve"> -   </w:t>
      </w:r>
      <w:r w:rsidR="001D2D24" w:rsidRPr="00F83E4F">
        <w:rPr>
          <w:rFonts w:ascii="Arial" w:hAnsi="Arial" w:cs="Arial"/>
          <w:b/>
          <w:color w:val="000000"/>
          <w:sz w:val="20"/>
          <w:szCs w:val="20"/>
        </w:rPr>
        <w:t xml:space="preserve">Contract for Health Department </w:t>
      </w:r>
      <w:r w:rsidRPr="00F83E4F">
        <w:rPr>
          <w:rFonts w:ascii="Arial" w:hAnsi="Arial" w:cs="Arial"/>
          <w:b/>
          <w:color w:val="000000"/>
          <w:sz w:val="20"/>
          <w:szCs w:val="20"/>
        </w:rPr>
        <w:t>D</w:t>
      </w:r>
      <w:r w:rsidR="001D2D24" w:rsidRPr="00F83E4F">
        <w:rPr>
          <w:rFonts w:ascii="Arial" w:hAnsi="Arial" w:cs="Arial"/>
          <w:b/>
          <w:color w:val="000000"/>
          <w:sz w:val="20"/>
          <w:szCs w:val="20"/>
        </w:rPr>
        <w:t xml:space="preserve">ata </w:t>
      </w:r>
      <w:r w:rsidRPr="00F83E4F">
        <w:rPr>
          <w:rFonts w:ascii="Arial" w:hAnsi="Arial" w:cs="Arial"/>
          <w:b/>
          <w:color w:val="000000"/>
          <w:sz w:val="20"/>
          <w:szCs w:val="20"/>
        </w:rPr>
        <w:t>B</w:t>
      </w:r>
      <w:r w:rsidR="001D2D24" w:rsidRPr="00F83E4F">
        <w:rPr>
          <w:rFonts w:ascii="Arial" w:hAnsi="Arial" w:cs="Arial"/>
          <w:b/>
          <w:color w:val="000000"/>
          <w:sz w:val="20"/>
          <w:szCs w:val="20"/>
        </w:rPr>
        <w:t xml:space="preserve">ase </w:t>
      </w:r>
      <w:r w:rsidRPr="00F83E4F">
        <w:rPr>
          <w:rFonts w:ascii="Arial" w:hAnsi="Arial" w:cs="Arial"/>
          <w:b/>
          <w:color w:val="000000"/>
          <w:sz w:val="20"/>
          <w:szCs w:val="20"/>
        </w:rPr>
        <w:t>S</w:t>
      </w:r>
      <w:r w:rsidR="001D2D24" w:rsidRPr="00F83E4F">
        <w:rPr>
          <w:rFonts w:ascii="Arial" w:hAnsi="Arial" w:cs="Arial"/>
          <w:b/>
          <w:color w:val="000000"/>
          <w:sz w:val="20"/>
          <w:szCs w:val="20"/>
        </w:rPr>
        <w:t>yste</w:t>
      </w:r>
      <w:r w:rsidRPr="00F83E4F">
        <w:rPr>
          <w:rFonts w:ascii="Arial" w:hAnsi="Arial" w:cs="Arial"/>
          <w:b/>
          <w:color w:val="000000"/>
          <w:sz w:val="20"/>
          <w:szCs w:val="20"/>
        </w:rPr>
        <w:t>m Software with Parrish Consulting</w:t>
      </w:r>
    </w:p>
    <w:p w14:paraId="1AC35267" w14:textId="523CF788" w:rsidR="00AB3E48" w:rsidRPr="00F83E4F" w:rsidRDefault="00AB3E48" w:rsidP="00AB3E48">
      <w:pPr>
        <w:pStyle w:val="Heading1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  Abstain ____________</w:t>
      </w:r>
    </w:p>
    <w:p w14:paraId="07F10C81" w14:textId="6E6C4326" w:rsidR="00AB3E48" w:rsidRPr="00F83E4F" w:rsidRDefault="00AB3E48" w:rsidP="00AB3E48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b/>
          <w:color w:val="000000"/>
          <w:sz w:val="20"/>
          <w:szCs w:val="20"/>
        </w:rPr>
        <w:t>Contract Employment for Emergency Preparedness Coordinator</w:t>
      </w:r>
    </w:p>
    <w:p w14:paraId="4A58E950" w14:textId="77777777" w:rsidR="00AB3E48" w:rsidRPr="00F83E4F" w:rsidRDefault="00AB3E48" w:rsidP="00AB3E48">
      <w:pPr>
        <w:pStyle w:val="ListParagraph"/>
        <w:rPr>
          <w:rFonts w:ascii="Arial" w:hAnsi="Arial" w:cs="Arial"/>
          <w:sz w:val="20"/>
          <w:szCs w:val="20"/>
        </w:rPr>
      </w:pPr>
    </w:p>
    <w:p w14:paraId="06185472" w14:textId="4FFB7A1A" w:rsidR="00AB3E48" w:rsidRPr="00F83E4F" w:rsidRDefault="00AB3E48" w:rsidP="00AB3E48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  Abstain ____________</w:t>
      </w:r>
    </w:p>
    <w:p w14:paraId="7D8821B1" w14:textId="6A8172DE" w:rsidR="00AB3E48" w:rsidRPr="00F83E4F" w:rsidRDefault="00AB3E48" w:rsidP="00AB3E48">
      <w:pPr>
        <w:rPr>
          <w:rFonts w:ascii="Arial" w:hAnsi="Arial" w:cs="Arial"/>
          <w:sz w:val="20"/>
          <w:szCs w:val="20"/>
        </w:rPr>
      </w:pPr>
    </w:p>
    <w:p w14:paraId="03209A53" w14:textId="6D4D0448" w:rsidR="00AB3E48" w:rsidRPr="00F83E4F" w:rsidRDefault="00AB3E48" w:rsidP="00AB3E48">
      <w:pPr>
        <w:rPr>
          <w:rFonts w:ascii="Arial" w:hAnsi="Arial" w:cs="Arial"/>
          <w:b/>
          <w:bCs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     4</w:t>
      </w:r>
      <w:r w:rsidRPr="00F83E4F">
        <w:rPr>
          <w:rFonts w:ascii="Arial" w:hAnsi="Arial" w:cs="Arial"/>
          <w:b/>
          <w:bCs/>
          <w:sz w:val="20"/>
          <w:szCs w:val="20"/>
        </w:rPr>
        <w:t xml:space="preserve">.  </w:t>
      </w:r>
      <w:r w:rsidRPr="00CF207C">
        <w:rPr>
          <w:rFonts w:ascii="Arial" w:hAnsi="Arial" w:cs="Arial"/>
          <w:b/>
          <w:bCs/>
          <w:sz w:val="20"/>
          <w:szCs w:val="20"/>
          <w:u w:val="single"/>
        </w:rPr>
        <w:t>ACTION AGENDA:</w:t>
      </w:r>
    </w:p>
    <w:p w14:paraId="3EAA2C73" w14:textId="77777777" w:rsidR="00AB3E48" w:rsidRPr="00F83E4F" w:rsidRDefault="00AB3E48" w:rsidP="00AB3E48">
      <w:pPr>
        <w:rPr>
          <w:rFonts w:ascii="Arial" w:hAnsi="Arial" w:cs="Arial"/>
          <w:sz w:val="20"/>
          <w:szCs w:val="20"/>
        </w:rPr>
      </w:pPr>
    </w:p>
    <w:p w14:paraId="32705028" w14:textId="01FD5BF4" w:rsidR="000348E4" w:rsidRPr="00F83E4F" w:rsidRDefault="009F71CD" w:rsidP="001B2E05">
      <w:pPr>
        <w:pStyle w:val="Heading2"/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Approval of </w:t>
      </w:r>
      <w:r w:rsidR="006B2D59" w:rsidRPr="00F83E4F">
        <w:rPr>
          <w:rFonts w:ascii="Arial" w:hAnsi="Arial" w:cs="Arial"/>
          <w:sz w:val="20"/>
          <w:szCs w:val="20"/>
        </w:rPr>
        <w:t xml:space="preserve">Minutes </w:t>
      </w:r>
      <w:proofErr w:type="gramStart"/>
      <w:r w:rsidR="006B2D59" w:rsidRPr="00F83E4F">
        <w:rPr>
          <w:rFonts w:ascii="Arial" w:hAnsi="Arial" w:cs="Arial"/>
          <w:sz w:val="20"/>
          <w:szCs w:val="20"/>
        </w:rPr>
        <w:t>-</w:t>
      </w:r>
      <w:r w:rsidR="00AB3E48" w:rsidRPr="00F83E4F">
        <w:rPr>
          <w:rFonts w:ascii="Arial" w:hAnsi="Arial" w:cs="Arial"/>
          <w:sz w:val="20"/>
          <w:szCs w:val="20"/>
        </w:rPr>
        <w:t xml:space="preserve">  June</w:t>
      </w:r>
      <w:proofErr w:type="gramEnd"/>
      <w:r w:rsidR="00AB3E48" w:rsidRPr="00F83E4F">
        <w:rPr>
          <w:rFonts w:ascii="Arial" w:hAnsi="Arial" w:cs="Arial"/>
          <w:sz w:val="20"/>
          <w:szCs w:val="20"/>
        </w:rPr>
        <w:t xml:space="preserve"> 9, 2025</w:t>
      </w:r>
    </w:p>
    <w:p w14:paraId="1FC6FDCC" w14:textId="4ABB2567" w:rsidR="0023111D" w:rsidRPr="00F83E4F" w:rsidRDefault="0023111D" w:rsidP="0023111D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</w:t>
      </w:r>
      <w:r w:rsidR="00B37266" w:rsidRPr="00F83E4F">
        <w:rPr>
          <w:rFonts w:ascii="Arial" w:hAnsi="Arial" w:cs="Arial"/>
          <w:sz w:val="20"/>
          <w:szCs w:val="20"/>
        </w:rPr>
        <w:t>:_</w:t>
      </w:r>
      <w:proofErr w:type="gramEnd"/>
      <w:r w:rsidR="00B37266" w:rsidRPr="00F83E4F">
        <w:rPr>
          <w:rFonts w:ascii="Arial" w:hAnsi="Arial" w:cs="Arial"/>
          <w:sz w:val="20"/>
          <w:szCs w:val="20"/>
        </w:rPr>
        <w:t>_____</w:t>
      </w:r>
      <w:r w:rsidRPr="00F83E4F">
        <w:rPr>
          <w:rFonts w:ascii="Arial" w:hAnsi="Arial" w:cs="Arial"/>
          <w:sz w:val="20"/>
          <w:szCs w:val="20"/>
        </w:rPr>
        <w:t>______  Abstain ____________</w:t>
      </w:r>
    </w:p>
    <w:p w14:paraId="000000E6" w14:textId="0B7420A3" w:rsidR="0059777C" w:rsidRPr="00CF207C" w:rsidRDefault="003145C9" w:rsidP="001B2E05">
      <w:pPr>
        <w:pStyle w:val="Heading2"/>
        <w:rPr>
          <w:rFonts w:ascii="Arial" w:hAnsi="Arial" w:cs="Arial"/>
          <w:sz w:val="20"/>
          <w:szCs w:val="20"/>
          <w:u w:val="single"/>
        </w:rPr>
      </w:pPr>
      <w:r w:rsidRPr="00CF207C">
        <w:rPr>
          <w:rFonts w:ascii="Arial" w:hAnsi="Arial" w:cs="Arial"/>
          <w:sz w:val="20"/>
          <w:szCs w:val="20"/>
          <w:u w:val="single"/>
        </w:rPr>
        <w:t>COUNTY ADMINISTRATOR</w:t>
      </w:r>
    </w:p>
    <w:p w14:paraId="7C825B93" w14:textId="3E3CA315" w:rsidR="006B2D59" w:rsidRPr="00CF207C" w:rsidRDefault="00D42429" w:rsidP="006B2D59">
      <w:pPr>
        <w:pStyle w:val="Heading3"/>
        <w:ind w:left="1890"/>
        <w:rPr>
          <w:sz w:val="20"/>
          <w:szCs w:val="20"/>
        </w:rPr>
      </w:pPr>
      <w:r w:rsidRPr="00CF207C">
        <w:rPr>
          <w:rFonts w:ascii="Arial" w:hAnsi="Arial" w:cs="Arial"/>
          <w:b/>
          <w:sz w:val="20"/>
          <w:szCs w:val="20"/>
        </w:rPr>
        <w:t>Consent Agenda</w:t>
      </w:r>
    </w:p>
    <w:p w14:paraId="07D4C4BA" w14:textId="2D7624F3" w:rsidR="006B2D59" w:rsidRPr="00F83E4F" w:rsidRDefault="006B2D59" w:rsidP="006B2D59">
      <w:pPr>
        <w:pStyle w:val="Heading3"/>
        <w:numPr>
          <w:ilvl w:val="3"/>
          <w:numId w:val="2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b/>
          <w:sz w:val="20"/>
          <w:szCs w:val="20"/>
        </w:rPr>
        <w:t xml:space="preserve">Payroll Voucher </w:t>
      </w:r>
    </w:p>
    <w:p w14:paraId="76823BF7" w14:textId="606D287A" w:rsidR="006B2D59" w:rsidRPr="00F83E4F" w:rsidRDefault="006B2D59" w:rsidP="00F357BA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     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____________  Abstain ____________</w:t>
      </w:r>
    </w:p>
    <w:p w14:paraId="45916F81" w14:textId="584E8CFD" w:rsidR="0023111D" w:rsidRPr="00F83E4F" w:rsidRDefault="00DE6F96" w:rsidP="0023111D">
      <w:pPr>
        <w:pStyle w:val="ListParagraph"/>
        <w:numPr>
          <w:ilvl w:val="3"/>
          <w:numId w:val="2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b/>
          <w:bCs/>
          <w:sz w:val="20"/>
          <w:szCs w:val="20"/>
        </w:rPr>
        <w:t xml:space="preserve">AP </w:t>
      </w:r>
      <w:proofErr w:type="gramStart"/>
      <w:r w:rsidRPr="00F83E4F">
        <w:rPr>
          <w:rFonts w:ascii="Arial" w:hAnsi="Arial" w:cs="Arial"/>
          <w:b/>
          <w:bCs/>
          <w:sz w:val="20"/>
          <w:szCs w:val="20"/>
        </w:rPr>
        <w:t xml:space="preserve">Voucher </w:t>
      </w:r>
      <w:r w:rsidR="006B2D59" w:rsidRPr="00F83E4F">
        <w:rPr>
          <w:rFonts w:ascii="Arial" w:hAnsi="Arial" w:cs="Arial"/>
          <w:b/>
          <w:bCs/>
          <w:sz w:val="20"/>
          <w:szCs w:val="20"/>
        </w:rPr>
        <w:t xml:space="preserve"> -</w:t>
      </w:r>
      <w:proofErr w:type="gramEnd"/>
      <w:r w:rsidR="006B2D59" w:rsidRPr="00F83E4F">
        <w:rPr>
          <w:rFonts w:ascii="Arial" w:hAnsi="Arial" w:cs="Arial"/>
          <w:b/>
          <w:bCs/>
          <w:sz w:val="20"/>
          <w:szCs w:val="20"/>
        </w:rPr>
        <w:t xml:space="preserve"> June 23, 2025</w:t>
      </w:r>
    </w:p>
    <w:p w14:paraId="6B25998B" w14:textId="77777777" w:rsidR="0023111D" w:rsidRPr="00F83E4F" w:rsidRDefault="0023111D" w:rsidP="0023111D">
      <w:pPr>
        <w:rPr>
          <w:rFonts w:ascii="Arial" w:hAnsi="Arial" w:cs="Arial"/>
          <w:sz w:val="20"/>
          <w:szCs w:val="20"/>
        </w:rPr>
      </w:pPr>
    </w:p>
    <w:p w14:paraId="1C804942" w14:textId="30002451" w:rsidR="0023111D" w:rsidRPr="00F83E4F" w:rsidRDefault="0023111D" w:rsidP="0023111D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     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</w:t>
      </w:r>
      <w:r w:rsidR="00B37266" w:rsidRPr="00F83E4F">
        <w:rPr>
          <w:rFonts w:ascii="Arial" w:hAnsi="Arial" w:cs="Arial"/>
          <w:sz w:val="20"/>
          <w:szCs w:val="20"/>
        </w:rPr>
        <w:t>:_</w:t>
      </w:r>
      <w:proofErr w:type="gramEnd"/>
      <w:r w:rsidR="00B37266" w:rsidRPr="00F83E4F">
        <w:rPr>
          <w:rFonts w:ascii="Arial" w:hAnsi="Arial" w:cs="Arial"/>
          <w:sz w:val="20"/>
          <w:szCs w:val="20"/>
        </w:rPr>
        <w:t>___</w:t>
      </w:r>
      <w:r w:rsidRPr="00F83E4F">
        <w:rPr>
          <w:rFonts w:ascii="Arial" w:hAnsi="Arial" w:cs="Arial"/>
          <w:sz w:val="20"/>
          <w:szCs w:val="20"/>
        </w:rPr>
        <w:t>_________  Abstain ____________</w:t>
      </w:r>
    </w:p>
    <w:p w14:paraId="11A6065A" w14:textId="4E23E872" w:rsidR="006B2D59" w:rsidRPr="00F83E4F" w:rsidRDefault="006B2D59" w:rsidP="006B2D59">
      <w:pPr>
        <w:rPr>
          <w:rFonts w:ascii="Arial" w:hAnsi="Arial" w:cs="Arial"/>
          <w:b/>
          <w:bCs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ab/>
      </w:r>
      <w:r w:rsidRPr="00F83E4F">
        <w:rPr>
          <w:rFonts w:ascii="Arial" w:hAnsi="Arial" w:cs="Arial"/>
          <w:sz w:val="20"/>
          <w:szCs w:val="20"/>
        </w:rPr>
        <w:tab/>
        <w:t xml:space="preserve">3.  </w:t>
      </w:r>
      <w:r w:rsidRPr="00F83E4F">
        <w:rPr>
          <w:rFonts w:ascii="Arial" w:hAnsi="Arial" w:cs="Arial"/>
          <w:b/>
          <w:bCs/>
          <w:sz w:val="20"/>
          <w:szCs w:val="20"/>
        </w:rPr>
        <w:t>Approval of Opioid Grant – Restore Ministries</w:t>
      </w:r>
    </w:p>
    <w:p w14:paraId="5299396D" w14:textId="77777777" w:rsidR="00F357BA" w:rsidRPr="00F83E4F" w:rsidRDefault="00F357BA" w:rsidP="006B2D59">
      <w:pPr>
        <w:rPr>
          <w:rFonts w:ascii="Arial" w:hAnsi="Arial" w:cs="Arial"/>
          <w:sz w:val="20"/>
          <w:szCs w:val="20"/>
        </w:rPr>
      </w:pPr>
    </w:p>
    <w:p w14:paraId="3A8BD9F9" w14:textId="1390883E" w:rsidR="006B2D59" w:rsidRDefault="006B2D59" w:rsidP="006B2D59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     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____________  Abstain ____________</w:t>
      </w:r>
    </w:p>
    <w:p w14:paraId="2AC76481" w14:textId="2D73C2B1" w:rsidR="0073234B" w:rsidRDefault="0073234B" w:rsidP="0073234B">
      <w:pPr>
        <w:rPr>
          <w:rFonts w:ascii="Arial" w:hAnsi="Arial" w:cs="Arial"/>
          <w:b/>
          <w:bCs/>
          <w:sz w:val="20"/>
          <w:szCs w:val="20"/>
        </w:rPr>
      </w:pPr>
      <w:r>
        <w:lastRenderedPageBreak/>
        <w:tab/>
      </w:r>
      <w:r>
        <w:tab/>
        <w:t xml:space="preserve">4.  </w:t>
      </w:r>
      <w:r w:rsidRPr="0073234B">
        <w:rPr>
          <w:rFonts w:ascii="Arial" w:hAnsi="Arial" w:cs="Arial"/>
          <w:b/>
          <w:bCs/>
          <w:sz w:val="20"/>
          <w:szCs w:val="20"/>
        </w:rPr>
        <w:t xml:space="preserve">Approval of Opioid Grant – </w:t>
      </w:r>
      <w:r w:rsidR="00DE7BDB">
        <w:rPr>
          <w:rFonts w:ascii="Arial" w:hAnsi="Arial" w:cs="Arial"/>
          <w:b/>
          <w:bCs/>
          <w:sz w:val="20"/>
          <w:szCs w:val="20"/>
        </w:rPr>
        <w:t>Hope for Warrick County</w:t>
      </w:r>
    </w:p>
    <w:p w14:paraId="6337E653" w14:textId="77777777" w:rsidR="0073234B" w:rsidRDefault="0073234B" w:rsidP="0073234B">
      <w:pPr>
        <w:rPr>
          <w:rFonts w:ascii="Arial" w:hAnsi="Arial" w:cs="Arial"/>
          <w:b/>
          <w:bCs/>
          <w:sz w:val="20"/>
          <w:szCs w:val="20"/>
        </w:rPr>
      </w:pPr>
    </w:p>
    <w:p w14:paraId="0CED682F" w14:textId="77777777" w:rsidR="0073234B" w:rsidRPr="00F83E4F" w:rsidRDefault="0073234B" w:rsidP="0073234B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     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____________  Abstain ___________</w:t>
      </w:r>
    </w:p>
    <w:p w14:paraId="7AAC3337" w14:textId="33F9DC31" w:rsidR="00F83E4F" w:rsidRPr="003145C9" w:rsidRDefault="006B2D59" w:rsidP="006B2D59">
      <w:pPr>
        <w:rPr>
          <w:rFonts w:ascii="Arial" w:hAnsi="Arial" w:cs="Arial"/>
          <w:b/>
          <w:bCs/>
          <w:sz w:val="20"/>
          <w:szCs w:val="20"/>
        </w:rPr>
      </w:pPr>
      <w:r>
        <w:tab/>
      </w:r>
      <w:r w:rsidR="003145C9" w:rsidRPr="003145C9">
        <w:rPr>
          <w:rFonts w:ascii="Arial" w:hAnsi="Arial" w:cs="Arial"/>
          <w:b/>
          <w:bCs/>
          <w:sz w:val="20"/>
          <w:szCs w:val="20"/>
        </w:rPr>
        <w:t>ii. Other Business</w:t>
      </w:r>
    </w:p>
    <w:p w14:paraId="17E8F8B0" w14:textId="77777777" w:rsidR="00F83E4F" w:rsidRDefault="00F83E4F" w:rsidP="006B2D59"/>
    <w:p w14:paraId="2A3EBD22" w14:textId="5F9932D4" w:rsidR="006B2D59" w:rsidRPr="00F83E4F" w:rsidRDefault="006B2D59" w:rsidP="006B2D59">
      <w:pPr>
        <w:rPr>
          <w:rFonts w:ascii="Arial" w:hAnsi="Arial" w:cs="Arial"/>
          <w:b/>
          <w:bCs/>
          <w:sz w:val="20"/>
          <w:szCs w:val="20"/>
        </w:rPr>
      </w:pPr>
      <w:r>
        <w:tab/>
      </w:r>
      <w:r w:rsidR="00F83E4F">
        <w:tab/>
      </w:r>
      <w:r w:rsidRPr="00F83E4F">
        <w:rPr>
          <w:rFonts w:ascii="Arial" w:hAnsi="Arial" w:cs="Arial"/>
          <w:sz w:val="20"/>
          <w:szCs w:val="20"/>
        </w:rPr>
        <w:t>4.</w:t>
      </w:r>
      <w:r w:rsidR="00F357BA" w:rsidRPr="00F83E4F">
        <w:rPr>
          <w:rFonts w:ascii="Arial" w:hAnsi="Arial" w:cs="Arial"/>
          <w:sz w:val="20"/>
          <w:szCs w:val="20"/>
        </w:rPr>
        <w:t xml:space="preserve">  </w:t>
      </w:r>
      <w:r w:rsidR="00F357BA" w:rsidRPr="00F83E4F">
        <w:rPr>
          <w:rFonts w:ascii="Arial" w:hAnsi="Arial" w:cs="Arial"/>
          <w:b/>
          <w:bCs/>
          <w:sz w:val="20"/>
          <w:szCs w:val="20"/>
        </w:rPr>
        <w:t>Approval of Pro Rehab – September 27, 2025 – Total Joint Trek 2025</w:t>
      </w:r>
    </w:p>
    <w:p w14:paraId="18D37146" w14:textId="77777777" w:rsidR="00F357BA" w:rsidRPr="00F83E4F" w:rsidRDefault="00F357BA" w:rsidP="006B2D59">
      <w:pPr>
        <w:rPr>
          <w:rFonts w:ascii="Arial" w:hAnsi="Arial" w:cs="Arial"/>
          <w:sz w:val="20"/>
          <w:szCs w:val="20"/>
        </w:rPr>
      </w:pPr>
    </w:p>
    <w:p w14:paraId="0559B949" w14:textId="36D96655" w:rsidR="00F357BA" w:rsidRPr="00F83E4F" w:rsidRDefault="00F357BA" w:rsidP="00F357BA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     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____________  Abstain ___________</w:t>
      </w:r>
    </w:p>
    <w:p w14:paraId="4D37A3F8" w14:textId="7806BBA0" w:rsidR="00A47AD6" w:rsidRPr="00F83E4F" w:rsidRDefault="00A47AD6" w:rsidP="00A47AD6">
      <w:pPr>
        <w:rPr>
          <w:rFonts w:ascii="Arial" w:hAnsi="Arial" w:cs="Arial"/>
          <w:b/>
          <w:bCs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ab/>
      </w:r>
      <w:r w:rsidRPr="00F83E4F">
        <w:rPr>
          <w:rFonts w:ascii="Arial" w:hAnsi="Arial" w:cs="Arial"/>
          <w:sz w:val="20"/>
          <w:szCs w:val="20"/>
        </w:rPr>
        <w:tab/>
        <w:t xml:space="preserve">5.  </w:t>
      </w:r>
      <w:r w:rsidRPr="00F83E4F">
        <w:rPr>
          <w:rFonts w:ascii="Arial" w:hAnsi="Arial" w:cs="Arial"/>
          <w:b/>
          <w:bCs/>
          <w:sz w:val="20"/>
          <w:szCs w:val="20"/>
        </w:rPr>
        <w:t xml:space="preserve">Approval of Use of Harold Gunn </w:t>
      </w:r>
      <w:r w:rsidR="000644D5" w:rsidRPr="00F83E4F">
        <w:rPr>
          <w:rFonts w:ascii="Arial" w:hAnsi="Arial" w:cs="Arial"/>
          <w:b/>
          <w:bCs/>
          <w:sz w:val="20"/>
          <w:szCs w:val="20"/>
        </w:rPr>
        <w:t>Pavilion</w:t>
      </w:r>
      <w:r w:rsidRPr="00F83E4F">
        <w:rPr>
          <w:rFonts w:ascii="Arial" w:hAnsi="Arial" w:cs="Arial"/>
          <w:b/>
          <w:bCs/>
          <w:sz w:val="20"/>
          <w:szCs w:val="20"/>
        </w:rPr>
        <w:t xml:space="preserve"> – June 29, 2025 – Otter Cree</w:t>
      </w:r>
      <w:r w:rsidR="00B81711">
        <w:rPr>
          <w:rFonts w:ascii="Arial" w:hAnsi="Arial" w:cs="Arial"/>
          <w:b/>
          <w:bCs/>
          <w:sz w:val="20"/>
          <w:szCs w:val="20"/>
        </w:rPr>
        <w:t>k</w:t>
      </w:r>
      <w:r w:rsidRPr="00F83E4F">
        <w:rPr>
          <w:rFonts w:ascii="Arial" w:hAnsi="Arial" w:cs="Arial"/>
          <w:b/>
          <w:bCs/>
          <w:sz w:val="20"/>
          <w:szCs w:val="20"/>
        </w:rPr>
        <w:t xml:space="preserve"> Gen. Bapt.</w:t>
      </w:r>
    </w:p>
    <w:p w14:paraId="41ED3345" w14:textId="77777777" w:rsidR="00A47AD6" w:rsidRPr="00F83E4F" w:rsidRDefault="00A47AD6" w:rsidP="00A47AD6">
      <w:pPr>
        <w:rPr>
          <w:rFonts w:ascii="Arial" w:hAnsi="Arial" w:cs="Arial"/>
          <w:sz w:val="20"/>
          <w:szCs w:val="20"/>
        </w:rPr>
      </w:pPr>
    </w:p>
    <w:p w14:paraId="64319A79" w14:textId="43D4A4F3" w:rsidR="00A47AD6" w:rsidRPr="00F83E4F" w:rsidRDefault="00A47AD6" w:rsidP="00A47AD6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     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____________  Abstain ____________</w:t>
      </w:r>
    </w:p>
    <w:p w14:paraId="66653950" w14:textId="610DC027" w:rsidR="00A47AD6" w:rsidRPr="00F83E4F" w:rsidRDefault="00A47AD6" w:rsidP="00A47AD6">
      <w:pPr>
        <w:rPr>
          <w:rFonts w:ascii="Arial" w:hAnsi="Arial" w:cs="Arial"/>
          <w:b/>
          <w:bCs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ab/>
      </w:r>
      <w:r w:rsidRPr="00F83E4F">
        <w:rPr>
          <w:rFonts w:ascii="Arial" w:hAnsi="Arial" w:cs="Arial"/>
          <w:sz w:val="20"/>
          <w:szCs w:val="20"/>
        </w:rPr>
        <w:tab/>
        <w:t xml:space="preserve">6.  </w:t>
      </w:r>
      <w:r w:rsidRPr="00F83E4F">
        <w:rPr>
          <w:rFonts w:ascii="Arial" w:hAnsi="Arial" w:cs="Arial"/>
          <w:b/>
          <w:bCs/>
          <w:sz w:val="20"/>
          <w:szCs w:val="20"/>
        </w:rPr>
        <w:t>Ratification of Table Rock Alerting LLC Agreement – EMA</w:t>
      </w:r>
    </w:p>
    <w:p w14:paraId="679185A3" w14:textId="77777777" w:rsidR="00A47AD6" w:rsidRPr="00F83E4F" w:rsidRDefault="00A47AD6" w:rsidP="00A47AD6">
      <w:pPr>
        <w:rPr>
          <w:rFonts w:ascii="Arial" w:hAnsi="Arial" w:cs="Arial"/>
          <w:sz w:val="20"/>
          <w:szCs w:val="20"/>
        </w:rPr>
      </w:pPr>
    </w:p>
    <w:p w14:paraId="17C7A4E6" w14:textId="54C0A684" w:rsidR="00A47AD6" w:rsidRPr="00F83E4F" w:rsidRDefault="00A47AD6" w:rsidP="00A47AD6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     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____________  Abstain ____________</w:t>
      </w:r>
    </w:p>
    <w:p w14:paraId="7DC0E9CB" w14:textId="4E1E611D" w:rsidR="00A47AD6" w:rsidRPr="00F83E4F" w:rsidRDefault="00A47AD6" w:rsidP="00A47AD6">
      <w:pPr>
        <w:rPr>
          <w:rFonts w:ascii="Arial" w:hAnsi="Arial" w:cs="Arial"/>
          <w:b/>
          <w:bCs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ab/>
      </w:r>
      <w:r w:rsidRPr="00F83E4F">
        <w:rPr>
          <w:rFonts w:ascii="Arial" w:hAnsi="Arial" w:cs="Arial"/>
          <w:sz w:val="20"/>
          <w:szCs w:val="20"/>
        </w:rPr>
        <w:tab/>
        <w:t>7</w:t>
      </w:r>
      <w:r w:rsidRPr="00F83E4F">
        <w:rPr>
          <w:rFonts w:ascii="Arial" w:hAnsi="Arial" w:cs="Arial"/>
          <w:b/>
          <w:bCs/>
          <w:sz w:val="20"/>
          <w:szCs w:val="20"/>
        </w:rPr>
        <w:t>. Ratification of Dayville On-Site Services – Service Agreement – EMA</w:t>
      </w:r>
    </w:p>
    <w:p w14:paraId="3ADB544A" w14:textId="77777777" w:rsidR="00A47AD6" w:rsidRPr="00F83E4F" w:rsidRDefault="00A47AD6" w:rsidP="00A47AD6">
      <w:pPr>
        <w:rPr>
          <w:rFonts w:ascii="Arial" w:hAnsi="Arial" w:cs="Arial"/>
          <w:b/>
          <w:bCs/>
          <w:sz w:val="20"/>
          <w:szCs w:val="20"/>
        </w:rPr>
      </w:pPr>
    </w:p>
    <w:p w14:paraId="2C8069C8" w14:textId="079767A5" w:rsidR="00A47AD6" w:rsidRPr="00F83E4F" w:rsidRDefault="00A47AD6" w:rsidP="00A47AD6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2" w:name="_Hlk201245940"/>
      <w:r w:rsidRPr="00F83E4F">
        <w:rPr>
          <w:rFonts w:ascii="Arial" w:hAnsi="Arial" w:cs="Arial"/>
          <w:sz w:val="20"/>
          <w:szCs w:val="20"/>
        </w:rPr>
        <w:t xml:space="preserve">     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____________  Abstain ____________</w:t>
      </w:r>
    </w:p>
    <w:bookmarkEnd w:id="2"/>
    <w:p w14:paraId="5173AFC2" w14:textId="193FB88F" w:rsidR="00481294" w:rsidRPr="00F83E4F" w:rsidRDefault="00481294" w:rsidP="00481294">
      <w:pPr>
        <w:rPr>
          <w:rFonts w:ascii="Arial" w:hAnsi="Arial" w:cs="Arial"/>
          <w:b/>
          <w:bCs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ab/>
      </w:r>
      <w:r w:rsidRPr="00F83E4F">
        <w:rPr>
          <w:rFonts w:ascii="Arial" w:hAnsi="Arial" w:cs="Arial"/>
          <w:sz w:val="20"/>
          <w:szCs w:val="20"/>
        </w:rPr>
        <w:tab/>
        <w:t xml:space="preserve">8.  </w:t>
      </w:r>
      <w:r w:rsidRPr="00F83E4F">
        <w:rPr>
          <w:rFonts w:ascii="Arial" w:hAnsi="Arial" w:cs="Arial"/>
          <w:b/>
          <w:bCs/>
          <w:sz w:val="20"/>
          <w:szCs w:val="20"/>
        </w:rPr>
        <w:t>Contract for HR Services – Purple Ink</w:t>
      </w:r>
    </w:p>
    <w:p w14:paraId="3C97F6E1" w14:textId="2CE6E0AB" w:rsidR="00481294" w:rsidRPr="00F83E4F" w:rsidRDefault="00481294" w:rsidP="00481294">
      <w:pPr>
        <w:rPr>
          <w:rFonts w:ascii="Arial" w:hAnsi="Arial" w:cs="Arial"/>
          <w:b/>
          <w:bCs/>
          <w:sz w:val="20"/>
          <w:szCs w:val="20"/>
        </w:rPr>
      </w:pPr>
    </w:p>
    <w:p w14:paraId="2A636251" w14:textId="41BF7DDD" w:rsidR="00481294" w:rsidRPr="00F83E4F" w:rsidRDefault="00481294" w:rsidP="00481294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     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____________  Abstain ____________</w:t>
      </w:r>
    </w:p>
    <w:p w14:paraId="6A4C6937" w14:textId="11235D0F" w:rsidR="00481294" w:rsidRPr="00F83E4F" w:rsidRDefault="00481294" w:rsidP="00481294">
      <w:p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ab/>
      </w:r>
      <w:r w:rsidRPr="00F83E4F">
        <w:rPr>
          <w:rFonts w:ascii="Arial" w:hAnsi="Arial" w:cs="Arial"/>
          <w:sz w:val="20"/>
          <w:szCs w:val="20"/>
        </w:rPr>
        <w:tab/>
        <w:t xml:space="preserve">9.  </w:t>
      </w:r>
      <w:r w:rsidRPr="00F83E4F">
        <w:rPr>
          <w:rFonts w:ascii="Arial" w:hAnsi="Arial" w:cs="Arial"/>
          <w:b/>
          <w:bCs/>
          <w:sz w:val="20"/>
          <w:szCs w:val="20"/>
        </w:rPr>
        <w:t>Request to Appropriate ARPA Interest – Legal Fees, HR Contract Fees</w:t>
      </w:r>
    </w:p>
    <w:p w14:paraId="14B5D2EE" w14:textId="1E69BD12" w:rsidR="00481294" w:rsidRPr="00F83E4F" w:rsidRDefault="00481294" w:rsidP="00481294">
      <w:pPr>
        <w:rPr>
          <w:rFonts w:ascii="Arial" w:hAnsi="Arial" w:cs="Arial"/>
          <w:sz w:val="20"/>
          <w:szCs w:val="20"/>
        </w:rPr>
      </w:pPr>
    </w:p>
    <w:p w14:paraId="2D663D7B" w14:textId="77777777" w:rsidR="00481294" w:rsidRPr="00F83E4F" w:rsidRDefault="00481294" w:rsidP="00481294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     </w:t>
      </w:r>
      <w:bookmarkStart w:id="3" w:name="_Hlk201246222"/>
      <w:r w:rsidRPr="00F83E4F">
        <w:rPr>
          <w:rFonts w:ascii="Arial" w:hAnsi="Arial" w:cs="Arial"/>
          <w:sz w:val="20"/>
          <w:szCs w:val="20"/>
        </w:rPr>
        <w:t xml:space="preserve">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____________  Abstain ____________</w:t>
      </w:r>
    </w:p>
    <w:bookmarkEnd w:id="3"/>
    <w:p w14:paraId="59870F63" w14:textId="77777777" w:rsidR="00481294" w:rsidRPr="00F83E4F" w:rsidRDefault="00481294" w:rsidP="00481294">
      <w:pPr>
        <w:rPr>
          <w:rFonts w:ascii="Arial" w:hAnsi="Arial" w:cs="Arial"/>
          <w:sz w:val="20"/>
          <w:szCs w:val="20"/>
        </w:rPr>
      </w:pPr>
    </w:p>
    <w:p w14:paraId="6C35F313" w14:textId="0DF3D332" w:rsidR="00481294" w:rsidRPr="00F83E4F" w:rsidRDefault="00481294" w:rsidP="00481294">
      <w:p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     4.    </w:t>
      </w:r>
      <w:r w:rsidRPr="00F83E4F">
        <w:rPr>
          <w:rFonts w:ascii="Arial" w:hAnsi="Arial" w:cs="Arial"/>
          <w:b/>
          <w:bCs/>
          <w:sz w:val="20"/>
          <w:szCs w:val="20"/>
        </w:rPr>
        <w:t xml:space="preserve"> </w:t>
      </w:r>
      <w:r w:rsidRPr="00CF207C">
        <w:rPr>
          <w:rFonts w:ascii="Arial" w:hAnsi="Arial" w:cs="Arial"/>
          <w:b/>
          <w:bCs/>
          <w:sz w:val="20"/>
          <w:szCs w:val="20"/>
          <w:u w:val="single"/>
        </w:rPr>
        <w:t xml:space="preserve">EMA </w:t>
      </w:r>
      <w:r w:rsidR="003145C9" w:rsidRPr="00CF207C">
        <w:rPr>
          <w:rFonts w:ascii="Arial" w:hAnsi="Arial" w:cs="Arial"/>
          <w:b/>
          <w:bCs/>
          <w:sz w:val="20"/>
          <w:szCs w:val="20"/>
          <w:u w:val="single"/>
        </w:rPr>
        <w:t>DIRECTOR</w:t>
      </w:r>
    </w:p>
    <w:p w14:paraId="3DF58DC2" w14:textId="77777777" w:rsidR="00F83E4F" w:rsidRPr="00F83E4F" w:rsidRDefault="00F83E4F" w:rsidP="00481294">
      <w:pPr>
        <w:rPr>
          <w:rFonts w:ascii="Arial" w:hAnsi="Arial" w:cs="Arial"/>
          <w:b/>
          <w:bCs/>
          <w:sz w:val="20"/>
          <w:szCs w:val="20"/>
        </w:rPr>
      </w:pPr>
    </w:p>
    <w:p w14:paraId="5FB4D59C" w14:textId="6BA15499" w:rsidR="00481294" w:rsidRPr="00F83E4F" w:rsidRDefault="00481294" w:rsidP="00481294">
      <w:pPr>
        <w:rPr>
          <w:rFonts w:ascii="Arial" w:hAnsi="Arial" w:cs="Arial"/>
          <w:b/>
          <w:bCs/>
          <w:sz w:val="20"/>
          <w:szCs w:val="20"/>
        </w:rPr>
      </w:pPr>
      <w:r w:rsidRPr="00F83E4F">
        <w:rPr>
          <w:rFonts w:ascii="Arial" w:hAnsi="Arial" w:cs="Arial"/>
          <w:b/>
          <w:bCs/>
          <w:sz w:val="20"/>
          <w:szCs w:val="20"/>
        </w:rPr>
        <w:tab/>
      </w:r>
      <w:r w:rsidR="003145C9">
        <w:rPr>
          <w:rFonts w:ascii="Arial" w:hAnsi="Arial" w:cs="Arial"/>
          <w:b/>
          <w:bCs/>
          <w:sz w:val="20"/>
          <w:szCs w:val="20"/>
        </w:rPr>
        <w:tab/>
      </w:r>
      <w:r w:rsidRPr="00F83E4F">
        <w:rPr>
          <w:rFonts w:ascii="Arial" w:hAnsi="Arial" w:cs="Arial"/>
          <w:b/>
          <w:bCs/>
          <w:sz w:val="20"/>
          <w:szCs w:val="20"/>
        </w:rPr>
        <w:t>1.  Request for Unrestricted Opioid Funds</w:t>
      </w:r>
    </w:p>
    <w:p w14:paraId="50547031" w14:textId="77777777" w:rsidR="00F83E4F" w:rsidRPr="00F83E4F" w:rsidRDefault="00F83E4F" w:rsidP="00481294">
      <w:pPr>
        <w:rPr>
          <w:rFonts w:ascii="Arial" w:hAnsi="Arial" w:cs="Arial"/>
          <w:b/>
          <w:bCs/>
          <w:sz w:val="20"/>
          <w:szCs w:val="20"/>
        </w:rPr>
      </w:pPr>
    </w:p>
    <w:p w14:paraId="6888BD52" w14:textId="77777777" w:rsidR="00F83E4F" w:rsidRPr="00F83E4F" w:rsidRDefault="00F83E4F" w:rsidP="00F83E4F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     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____________  Abstain ____________</w:t>
      </w:r>
    </w:p>
    <w:p w14:paraId="1AA318A1" w14:textId="1ECE6A3C" w:rsidR="00D536B7" w:rsidRPr="00F83E4F" w:rsidRDefault="00F83E4F" w:rsidP="00A47AD6">
      <w:pPr>
        <w:pStyle w:val="Heading4"/>
        <w:spacing w:after="240"/>
        <w:ind w:left="36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5.</w:t>
      </w:r>
      <w:r w:rsidR="00A47AD6">
        <w:rPr>
          <w:rFonts w:ascii="Arial" w:hAnsi="Arial" w:cs="Arial"/>
          <w:sz w:val="22"/>
          <w:szCs w:val="22"/>
        </w:rPr>
        <w:t xml:space="preserve">     </w:t>
      </w:r>
      <w:r w:rsidR="009F71CD" w:rsidRPr="00CF207C">
        <w:rPr>
          <w:rFonts w:ascii="Arial" w:hAnsi="Arial" w:cs="Arial"/>
          <w:sz w:val="20"/>
          <w:szCs w:val="20"/>
          <w:u w:val="single"/>
        </w:rPr>
        <w:t>ACQUISITIONS ADMINISTRATOR</w:t>
      </w:r>
    </w:p>
    <w:p w14:paraId="7050988B" w14:textId="1873C9C5" w:rsidR="00C067AD" w:rsidRDefault="00A47AD6" w:rsidP="00C067AD">
      <w:pPr>
        <w:pStyle w:val="BodyText"/>
        <w:numPr>
          <w:ilvl w:val="0"/>
          <w:numId w:val="12"/>
        </w:numPr>
        <w:spacing w:line="264" w:lineRule="auto"/>
        <w:ind w:right="2160"/>
        <w:jc w:val="left"/>
        <w:rPr>
          <w:rFonts w:ascii="Arial" w:hAnsi="Arial" w:cs="Arial"/>
          <w:b/>
          <w:bCs/>
          <w:sz w:val="20"/>
          <w:szCs w:val="20"/>
        </w:rPr>
      </w:pPr>
      <w:r w:rsidRPr="00F83E4F">
        <w:rPr>
          <w:rFonts w:ascii="Arial" w:hAnsi="Arial" w:cs="Arial"/>
          <w:b/>
          <w:bCs/>
          <w:sz w:val="20"/>
          <w:szCs w:val="20"/>
        </w:rPr>
        <w:t>Open Bids, Highway Department Dump Trucks</w:t>
      </w:r>
    </w:p>
    <w:p w14:paraId="2D1059EB" w14:textId="77777777" w:rsidR="00F83E4F" w:rsidRDefault="00F83E4F" w:rsidP="00F83E4F">
      <w:pPr>
        <w:pStyle w:val="BodyText"/>
        <w:spacing w:line="264" w:lineRule="auto"/>
        <w:ind w:left="780" w:right="2160"/>
        <w:jc w:val="left"/>
        <w:rPr>
          <w:rFonts w:ascii="Arial" w:hAnsi="Arial" w:cs="Arial"/>
          <w:b/>
          <w:bCs/>
          <w:sz w:val="20"/>
          <w:szCs w:val="20"/>
        </w:rPr>
      </w:pPr>
    </w:p>
    <w:p w14:paraId="58D37986" w14:textId="74EA41D6" w:rsidR="00F83E4F" w:rsidRPr="00F83E4F" w:rsidRDefault="00F83E4F" w:rsidP="00F83E4F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F83E4F">
        <w:rPr>
          <w:rFonts w:ascii="Arial" w:hAnsi="Arial" w:cs="Arial"/>
          <w:sz w:val="20"/>
          <w:szCs w:val="20"/>
        </w:rPr>
        <w:t xml:space="preserve">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____________  Abstain ____________</w:t>
      </w:r>
    </w:p>
    <w:p w14:paraId="2E5D098D" w14:textId="1BD6E40A" w:rsidR="00481294" w:rsidRPr="00F83E4F" w:rsidRDefault="00481294" w:rsidP="00481294">
      <w:pPr>
        <w:pStyle w:val="BodyText"/>
        <w:numPr>
          <w:ilvl w:val="0"/>
          <w:numId w:val="12"/>
        </w:numPr>
        <w:spacing w:line="264" w:lineRule="auto"/>
        <w:ind w:right="2160"/>
        <w:jc w:val="left"/>
        <w:rPr>
          <w:rFonts w:ascii="Arial" w:hAnsi="Arial" w:cs="Arial"/>
          <w:b/>
          <w:bCs/>
          <w:sz w:val="20"/>
          <w:szCs w:val="20"/>
        </w:rPr>
      </w:pPr>
      <w:r w:rsidRPr="00F83E4F">
        <w:rPr>
          <w:rFonts w:ascii="Arial" w:hAnsi="Arial" w:cs="Arial"/>
          <w:b/>
          <w:bCs/>
          <w:sz w:val="20"/>
          <w:szCs w:val="20"/>
        </w:rPr>
        <w:t>Bids for Painting Lynnville EMS</w:t>
      </w:r>
    </w:p>
    <w:p w14:paraId="1DF70636" w14:textId="77777777" w:rsidR="00F83E4F" w:rsidRPr="00F83E4F" w:rsidRDefault="00F83E4F" w:rsidP="00F83E4F">
      <w:pPr>
        <w:pStyle w:val="BodyText"/>
        <w:spacing w:line="264" w:lineRule="auto"/>
        <w:ind w:right="2160"/>
        <w:jc w:val="left"/>
        <w:rPr>
          <w:rFonts w:ascii="Arial" w:hAnsi="Arial" w:cs="Arial"/>
          <w:sz w:val="20"/>
          <w:szCs w:val="20"/>
        </w:rPr>
      </w:pPr>
    </w:p>
    <w:p w14:paraId="6E0E7CB6" w14:textId="77777777" w:rsidR="00F83E4F" w:rsidRPr="00F83E4F" w:rsidRDefault="00F83E4F" w:rsidP="00F83E4F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____________  Abstain ____________</w:t>
      </w:r>
    </w:p>
    <w:p w14:paraId="4BA5E229" w14:textId="3CD34821" w:rsidR="00481294" w:rsidRPr="00F83E4F" w:rsidRDefault="00481294" w:rsidP="00481294">
      <w:pPr>
        <w:pStyle w:val="BodyText"/>
        <w:numPr>
          <w:ilvl w:val="0"/>
          <w:numId w:val="12"/>
        </w:numPr>
        <w:spacing w:line="264" w:lineRule="auto"/>
        <w:ind w:right="2160"/>
        <w:jc w:val="left"/>
        <w:rPr>
          <w:rFonts w:ascii="Arial" w:hAnsi="Arial" w:cs="Arial"/>
          <w:b/>
          <w:bCs/>
          <w:sz w:val="20"/>
          <w:szCs w:val="20"/>
        </w:rPr>
      </w:pPr>
      <w:r w:rsidRPr="00F83E4F">
        <w:rPr>
          <w:rFonts w:ascii="Arial" w:hAnsi="Arial" w:cs="Arial"/>
          <w:b/>
          <w:bCs/>
          <w:sz w:val="20"/>
          <w:szCs w:val="20"/>
        </w:rPr>
        <w:t>Swat Pest-Add-on of Buildings</w:t>
      </w:r>
    </w:p>
    <w:p w14:paraId="35E22985" w14:textId="0B4F5800" w:rsidR="00481294" w:rsidRDefault="00481294" w:rsidP="00481294">
      <w:pPr>
        <w:pStyle w:val="BodyText"/>
        <w:rPr>
          <w:rFonts w:ascii="Arial" w:hAnsi="Arial" w:cs="Arial"/>
          <w:sz w:val="20"/>
          <w:szCs w:val="20"/>
        </w:rPr>
      </w:pPr>
    </w:p>
    <w:p w14:paraId="701367A9" w14:textId="3CBB0C0E" w:rsidR="00F83E4F" w:rsidRPr="00F83E4F" w:rsidRDefault="00F83E4F" w:rsidP="00F83E4F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Motion:     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____________  Abstain ____________</w:t>
      </w:r>
    </w:p>
    <w:p w14:paraId="405F9900" w14:textId="441473A9" w:rsidR="00481294" w:rsidRPr="00F83E4F" w:rsidRDefault="00481294" w:rsidP="00481294">
      <w:pPr>
        <w:pStyle w:val="BodyText"/>
        <w:numPr>
          <w:ilvl w:val="0"/>
          <w:numId w:val="12"/>
        </w:numPr>
        <w:spacing w:line="264" w:lineRule="auto"/>
        <w:ind w:right="2160"/>
        <w:jc w:val="left"/>
        <w:rPr>
          <w:rFonts w:ascii="Arial" w:hAnsi="Arial" w:cs="Arial"/>
          <w:b/>
          <w:bCs/>
          <w:sz w:val="20"/>
          <w:szCs w:val="20"/>
        </w:rPr>
      </w:pPr>
      <w:r w:rsidRPr="00F83E4F">
        <w:rPr>
          <w:rFonts w:ascii="Arial" w:hAnsi="Arial" w:cs="Arial"/>
          <w:b/>
          <w:bCs/>
          <w:sz w:val="20"/>
          <w:szCs w:val="20"/>
        </w:rPr>
        <w:t>Approve and Ratify Contracts:</w:t>
      </w:r>
    </w:p>
    <w:p w14:paraId="5FA5FAC0" w14:textId="77777777" w:rsidR="00F83E4F" w:rsidRPr="00F83E4F" w:rsidRDefault="00F83E4F" w:rsidP="00F83E4F">
      <w:pPr>
        <w:pStyle w:val="BodyText"/>
        <w:spacing w:line="264" w:lineRule="auto"/>
        <w:ind w:left="780" w:right="2160"/>
        <w:jc w:val="left"/>
        <w:rPr>
          <w:rFonts w:ascii="Arial" w:hAnsi="Arial" w:cs="Arial"/>
          <w:sz w:val="20"/>
          <w:szCs w:val="20"/>
        </w:rPr>
      </w:pPr>
    </w:p>
    <w:p w14:paraId="2E7D6BFE" w14:textId="7370FE9D" w:rsidR="00481294" w:rsidRPr="00F83E4F" w:rsidRDefault="00481294" w:rsidP="00481294">
      <w:pPr>
        <w:pStyle w:val="BodyText"/>
        <w:numPr>
          <w:ilvl w:val="0"/>
          <w:numId w:val="13"/>
        </w:numPr>
        <w:ind w:right="2160"/>
        <w:jc w:val="left"/>
        <w:rPr>
          <w:rFonts w:ascii="Arial" w:hAnsi="Arial" w:cs="Arial"/>
          <w:b/>
          <w:bCs/>
          <w:sz w:val="20"/>
          <w:szCs w:val="20"/>
        </w:rPr>
      </w:pPr>
      <w:r w:rsidRPr="00F83E4F">
        <w:rPr>
          <w:rFonts w:ascii="Arial" w:hAnsi="Arial" w:cs="Arial"/>
          <w:b/>
          <w:bCs/>
          <w:sz w:val="20"/>
          <w:szCs w:val="20"/>
        </w:rPr>
        <w:t xml:space="preserve">Patriot Engineer-Warrick Security Center </w:t>
      </w:r>
    </w:p>
    <w:p w14:paraId="50E4BC4E" w14:textId="7D918837" w:rsidR="00F83E4F" w:rsidRDefault="00F83E4F" w:rsidP="00F83E4F">
      <w:pPr>
        <w:pStyle w:val="BodyText"/>
        <w:ind w:right="2160"/>
        <w:jc w:val="left"/>
        <w:rPr>
          <w:rFonts w:ascii="Arial" w:hAnsi="Arial" w:cs="Arial"/>
          <w:sz w:val="20"/>
          <w:szCs w:val="20"/>
        </w:rPr>
      </w:pPr>
    </w:p>
    <w:p w14:paraId="179D226A" w14:textId="77777777" w:rsidR="00F83E4F" w:rsidRPr="00F83E4F" w:rsidRDefault="00F83E4F" w:rsidP="00F83E4F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____________  Abstain ____________</w:t>
      </w:r>
    </w:p>
    <w:p w14:paraId="1CA4C4B2" w14:textId="023E08CA" w:rsidR="00481294" w:rsidRPr="00F83E4F" w:rsidRDefault="00481294" w:rsidP="00481294">
      <w:pPr>
        <w:pStyle w:val="BodyText"/>
        <w:numPr>
          <w:ilvl w:val="0"/>
          <w:numId w:val="13"/>
        </w:numPr>
        <w:ind w:right="2160"/>
        <w:jc w:val="left"/>
        <w:rPr>
          <w:rFonts w:ascii="Arial" w:hAnsi="Arial" w:cs="Arial"/>
          <w:b/>
          <w:bCs/>
          <w:sz w:val="20"/>
          <w:szCs w:val="20"/>
        </w:rPr>
      </w:pPr>
      <w:r w:rsidRPr="00F83E4F">
        <w:rPr>
          <w:rFonts w:ascii="Arial" w:hAnsi="Arial" w:cs="Arial"/>
          <w:b/>
          <w:bCs/>
          <w:sz w:val="20"/>
          <w:szCs w:val="20"/>
        </w:rPr>
        <w:lastRenderedPageBreak/>
        <w:t>Business Environments-Chairs Security Desk Area JC</w:t>
      </w:r>
    </w:p>
    <w:p w14:paraId="20E3DD6A" w14:textId="60B1EF8B" w:rsidR="00F83E4F" w:rsidRDefault="00F83E4F" w:rsidP="00F83E4F">
      <w:pPr>
        <w:pStyle w:val="BodyText"/>
        <w:ind w:right="2160"/>
        <w:jc w:val="left"/>
        <w:rPr>
          <w:rFonts w:ascii="Arial" w:hAnsi="Arial" w:cs="Arial"/>
          <w:sz w:val="20"/>
          <w:szCs w:val="20"/>
        </w:rPr>
      </w:pPr>
    </w:p>
    <w:p w14:paraId="135C8EDF" w14:textId="77777777" w:rsidR="00F83E4F" w:rsidRPr="00F83E4F" w:rsidRDefault="00F83E4F" w:rsidP="00F83E4F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____________  Abstain ____________</w:t>
      </w:r>
    </w:p>
    <w:p w14:paraId="2F197618" w14:textId="64EB489B" w:rsidR="00481294" w:rsidRPr="00F83E4F" w:rsidRDefault="00481294" w:rsidP="00481294">
      <w:pPr>
        <w:pStyle w:val="BodyText"/>
        <w:numPr>
          <w:ilvl w:val="0"/>
          <w:numId w:val="12"/>
        </w:numPr>
        <w:spacing w:line="264" w:lineRule="auto"/>
        <w:ind w:right="2160"/>
        <w:jc w:val="left"/>
        <w:rPr>
          <w:rFonts w:ascii="Arial" w:hAnsi="Arial" w:cs="Arial"/>
          <w:b/>
          <w:bCs/>
          <w:sz w:val="20"/>
          <w:szCs w:val="20"/>
        </w:rPr>
      </w:pPr>
      <w:r w:rsidRPr="00F83E4F">
        <w:rPr>
          <w:rFonts w:ascii="Arial" w:hAnsi="Arial" w:cs="Arial"/>
          <w:b/>
          <w:bCs/>
          <w:sz w:val="20"/>
          <w:szCs w:val="20"/>
        </w:rPr>
        <w:t>Surplus Items</w:t>
      </w:r>
    </w:p>
    <w:p w14:paraId="5408FDB2" w14:textId="77777777" w:rsidR="00F83E4F" w:rsidRPr="00F83E4F" w:rsidRDefault="00F83E4F" w:rsidP="00F83E4F">
      <w:pPr>
        <w:pStyle w:val="BodyText"/>
        <w:spacing w:line="264" w:lineRule="auto"/>
        <w:ind w:left="780" w:right="2160"/>
        <w:jc w:val="left"/>
        <w:rPr>
          <w:rFonts w:ascii="Arial" w:hAnsi="Arial" w:cs="Arial"/>
          <w:sz w:val="20"/>
          <w:szCs w:val="20"/>
        </w:rPr>
      </w:pPr>
    </w:p>
    <w:p w14:paraId="7ED4555A" w14:textId="2EDD38D3" w:rsidR="00481294" w:rsidRPr="00F83E4F" w:rsidRDefault="00481294" w:rsidP="00481294">
      <w:pPr>
        <w:pStyle w:val="BodyText"/>
        <w:numPr>
          <w:ilvl w:val="0"/>
          <w:numId w:val="14"/>
        </w:numPr>
        <w:spacing w:line="264" w:lineRule="auto"/>
        <w:ind w:right="2160"/>
        <w:jc w:val="left"/>
        <w:rPr>
          <w:rFonts w:ascii="Arial" w:hAnsi="Arial" w:cs="Arial"/>
          <w:b/>
          <w:bCs/>
          <w:sz w:val="20"/>
          <w:szCs w:val="20"/>
        </w:rPr>
      </w:pPr>
      <w:r w:rsidRPr="00F83E4F">
        <w:rPr>
          <w:rFonts w:ascii="Arial" w:hAnsi="Arial" w:cs="Arial"/>
          <w:b/>
          <w:bCs/>
          <w:sz w:val="20"/>
          <w:szCs w:val="20"/>
        </w:rPr>
        <w:t>A</w:t>
      </w:r>
      <w:r w:rsidR="00B81711">
        <w:rPr>
          <w:rFonts w:ascii="Arial" w:hAnsi="Arial" w:cs="Arial"/>
          <w:b/>
          <w:bCs/>
          <w:sz w:val="20"/>
          <w:szCs w:val="20"/>
        </w:rPr>
        <w:t>uditor’s Office</w:t>
      </w:r>
      <w:r w:rsidRPr="00F83E4F">
        <w:rPr>
          <w:rFonts w:ascii="Arial" w:hAnsi="Arial" w:cs="Arial"/>
          <w:b/>
          <w:bCs/>
          <w:sz w:val="20"/>
          <w:szCs w:val="20"/>
        </w:rPr>
        <w:t>-Old Printer</w:t>
      </w:r>
    </w:p>
    <w:p w14:paraId="32DB4758" w14:textId="77777777" w:rsidR="00481294" w:rsidRPr="00F83E4F" w:rsidRDefault="00481294" w:rsidP="00481294">
      <w:pPr>
        <w:pStyle w:val="BodyText"/>
        <w:numPr>
          <w:ilvl w:val="0"/>
          <w:numId w:val="14"/>
        </w:numPr>
        <w:spacing w:line="264" w:lineRule="auto"/>
        <w:ind w:right="2160"/>
        <w:jc w:val="left"/>
        <w:rPr>
          <w:rFonts w:ascii="Arial" w:hAnsi="Arial" w:cs="Arial"/>
          <w:b/>
          <w:bCs/>
          <w:sz w:val="20"/>
          <w:szCs w:val="20"/>
        </w:rPr>
      </w:pPr>
      <w:r w:rsidRPr="00F83E4F">
        <w:rPr>
          <w:rFonts w:ascii="Arial" w:hAnsi="Arial" w:cs="Arial"/>
          <w:b/>
          <w:bCs/>
          <w:sz w:val="20"/>
          <w:szCs w:val="20"/>
        </w:rPr>
        <w:t>Coroner’s Office – Removal Cot</w:t>
      </w:r>
    </w:p>
    <w:p w14:paraId="214CD94E" w14:textId="68FBB259" w:rsidR="00481294" w:rsidRPr="00F83E4F" w:rsidRDefault="00481294" w:rsidP="00481294">
      <w:pPr>
        <w:pStyle w:val="BodyText"/>
        <w:numPr>
          <w:ilvl w:val="0"/>
          <w:numId w:val="14"/>
        </w:numPr>
        <w:spacing w:line="264" w:lineRule="auto"/>
        <w:ind w:right="2160"/>
        <w:jc w:val="left"/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b/>
          <w:bCs/>
          <w:sz w:val="20"/>
          <w:szCs w:val="20"/>
        </w:rPr>
        <w:t>Surveyor Office- Old Equipment</w:t>
      </w:r>
    </w:p>
    <w:p w14:paraId="1AF5E783" w14:textId="77777777" w:rsidR="00F83E4F" w:rsidRPr="00F83E4F" w:rsidRDefault="00F83E4F" w:rsidP="00F83E4F">
      <w:pPr>
        <w:pStyle w:val="BodyText"/>
        <w:spacing w:line="264" w:lineRule="auto"/>
        <w:ind w:left="1140" w:right="2160"/>
        <w:jc w:val="left"/>
        <w:rPr>
          <w:rFonts w:ascii="Arial" w:hAnsi="Arial" w:cs="Arial"/>
          <w:sz w:val="20"/>
          <w:szCs w:val="20"/>
        </w:rPr>
      </w:pPr>
    </w:p>
    <w:p w14:paraId="003C34C0" w14:textId="089D3DF0" w:rsidR="0023111D" w:rsidRDefault="00F83E4F" w:rsidP="00F40697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</w:t>
      </w:r>
      <w:r w:rsidR="0023111D" w:rsidRPr="00F83E4F">
        <w:rPr>
          <w:rFonts w:ascii="Arial" w:hAnsi="Arial" w:cs="Arial"/>
          <w:sz w:val="20"/>
          <w:szCs w:val="20"/>
        </w:rPr>
        <w:t>n:     _____________        Ayes: _____________   Nay</w:t>
      </w:r>
      <w:r w:rsidR="00B37266" w:rsidRPr="00F83E4F">
        <w:rPr>
          <w:rFonts w:ascii="Arial" w:hAnsi="Arial" w:cs="Arial"/>
          <w:sz w:val="20"/>
          <w:szCs w:val="20"/>
        </w:rPr>
        <w:t>s:</w:t>
      </w:r>
      <w:r w:rsidR="0023111D" w:rsidRPr="00F83E4F">
        <w:rPr>
          <w:rFonts w:ascii="Arial" w:hAnsi="Arial" w:cs="Arial"/>
          <w:sz w:val="20"/>
          <w:szCs w:val="20"/>
        </w:rPr>
        <w:t xml:space="preserve"> _________</w:t>
      </w:r>
      <w:proofErr w:type="gramStart"/>
      <w:r w:rsidR="0023111D" w:rsidRPr="00F83E4F">
        <w:rPr>
          <w:rFonts w:ascii="Arial" w:hAnsi="Arial" w:cs="Arial"/>
          <w:sz w:val="20"/>
          <w:szCs w:val="20"/>
        </w:rPr>
        <w:t>_  Abstain</w:t>
      </w:r>
      <w:proofErr w:type="gramEnd"/>
      <w:r w:rsidR="0023111D" w:rsidRPr="00F83E4F">
        <w:rPr>
          <w:rFonts w:ascii="Arial" w:hAnsi="Arial" w:cs="Arial"/>
          <w:sz w:val="20"/>
          <w:szCs w:val="20"/>
        </w:rPr>
        <w:t xml:space="preserve"> ____________</w:t>
      </w:r>
    </w:p>
    <w:p w14:paraId="135DC98D" w14:textId="1009E3E4" w:rsidR="00F83E4F" w:rsidRPr="00F83E4F" w:rsidRDefault="00F83E4F" w:rsidP="00F83E4F">
      <w:pPr>
        <w:rPr>
          <w:rFonts w:ascii="Arial" w:hAnsi="Arial" w:cs="Arial"/>
          <w:sz w:val="20"/>
          <w:szCs w:val="20"/>
        </w:rPr>
      </w:pPr>
    </w:p>
    <w:p w14:paraId="6678681C" w14:textId="598AB8E2" w:rsidR="00F83E4F" w:rsidRPr="00CF207C" w:rsidRDefault="00F83E4F" w:rsidP="00F83E4F">
      <w:pPr>
        <w:rPr>
          <w:rFonts w:ascii="Arial" w:hAnsi="Arial" w:cs="Arial"/>
          <w:b/>
          <w:bCs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    </w:t>
      </w:r>
      <w:r w:rsidR="00CF207C" w:rsidRPr="00CF207C">
        <w:rPr>
          <w:rFonts w:ascii="Arial" w:hAnsi="Arial" w:cs="Arial"/>
          <w:b/>
          <w:bCs/>
          <w:sz w:val="20"/>
          <w:szCs w:val="20"/>
        </w:rPr>
        <w:t>6</w:t>
      </w:r>
      <w:r w:rsidRPr="00CF207C">
        <w:rPr>
          <w:rFonts w:ascii="Arial" w:hAnsi="Arial" w:cs="Arial"/>
          <w:b/>
          <w:bCs/>
          <w:sz w:val="20"/>
          <w:szCs w:val="20"/>
        </w:rPr>
        <w:t xml:space="preserve">.  </w:t>
      </w:r>
      <w:r w:rsidR="00CF207C">
        <w:rPr>
          <w:rFonts w:ascii="Arial" w:hAnsi="Arial" w:cs="Arial"/>
          <w:b/>
          <w:bCs/>
          <w:sz w:val="20"/>
          <w:szCs w:val="20"/>
        </w:rPr>
        <w:t xml:space="preserve"> </w:t>
      </w:r>
      <w:r w:rsidR="00CF207C" w:rsidRPr="00CF207C">
        <w:rPr>
          <w:rFonts w:ascii="Arial" w:hAnsi="Arial" w:cs="Arial"/>
          <w:b/>
          <w:bCs/>
          <w:sz w:val="20"/>
          <w:szCs w:val="20"/>
          <w:u w:val="single"/>
        </w:rPr>
        <w:t>COUNTY SURVEYOR</w:t>
      </w:r>
    </w:p>
    <w:p w14:paraId="171D502A" w14:textId="5A99115B" w:rsidR="00F83E4F" w:rsidRPr="00CF207C" w:rsidRDefault="00F83E4F" w:rsidP="00F83E4F">
      <w:pPr>
        <w:rPr>
          <w:rFonts w:ascii="Arial" w:hAnsi="Arial" w:cs="Arial"/>
          <w:b/>
          <w:bCs/>
          <w:sz w:val="20"/>
          <w:szCs w:val="20"/>
        </w:rPr>
      </w:pPr>
    </w:p>
    <w:p w14:paraId="3D3BAF71" w14:textId="1DA3BDF0" w:rsidR="00F83E4F" w:rsidRDefault="003145C9" w:rsidP="00F83E4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F83E4F" w:rsidRPr="00F83E4F">
        <w:rPr>
          <w:rFonts w:ascii="Arial" w:hAnsi="Arial" w:cs="Arial"/>
          <w:b/>
          <w:bCs/>
          <w:sz w:val="20"/>
          <w:szCs w:val="20"/>
        </w:rPr>
        <w:t xml:space="preserve">1.  Adoption of Drainage Ordinance </w:t>
      </w:r>
      <w:r w:rsidR="00CF207C">
        <w:rPr>
          <w:rFonts w:ascii="Arial" w:hAnsi="Arial" w:cs="Arial"/>
          <w:b/>
          <w:bCs/>
          <w:sz w:val="20"/>
          <w:szCs w:val="20"/>
        </w:rPr>
        <w:t>A</w:t>
      </w:r>
      <w:r w:rsidR="00F83E4F" w:rsidRPr="00F83E4F">
        <w:rPr>
          <w:rFonts w:ascii="Arial" w:hAnsi="Arial" w:cs="Arial"/>
          <w:b/>
          <w:bCs/>
          <w:sz w:val="20"/>
          <w:szCs w:val="20"/>
        </w:rPr>
        <w:t>ccept</w:t>
      </w:r>
      <w:r w:rsidR="00CF207C">
        <w:rPr>
          <w:rFonts w:ascii="Arial" w:hAnsi="Arial" w:cs="Arial"/>
          <w:b/>
          <w:bCs/>
          <w:sz w:val="20"/>
          <w:szCs w:val="20"/>
        </w:rPr>
        <w:t xml:space="preserve">ed </w:t>
      </w:r>
      <w:r w:rsidR="00F83E4F" w:rsidRPr="00F83E4F">
        <w:rPr>
          <w:rFonts w:ascii="Arial" w:hAnsi="Arial" w:cs="Arial"/>
          <w:b/>
          <w:bCs/>
          <w:sz w:val="20"/>
          <w:szCs w:val="20"/>
        </w:rPr>
        <w:t>by the Warrick County Drainage Board</w:t>
      </w:r>
    </w:p>
    <w:p w14:paraId="2136387D" w14:textId="77777777" w:rsidR="00F83E4F" w:rsidRPr="00F83E4F" w:rsidRDefault="00F83E4F" w:rsidP="00F83E4F">
      <w:pPr>
        <w:rPr>
          <w:rFonts w:ascii="Arial" w:hAnsi="Arial" w:cs="Arial"/>
          <w:b/>
          <w:bCs/>
          <w:sz w:val="20"/>
          <w:szCs w:val="20"/>
        </w:rPr>
      </w:pPr>
    </w:p>
    <w:p w14:paraId="60B49D6A" w14:textId="2DE6002C" w:rsidR="00F83E4F" w:rsidRPr="00F83E4F" w:rsidRDefault="00F83E4F" w:rsidP="00F83E4F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____________  Abstain ____________</w:t>
      </w:r>
    </w:p>
    <w:p w14:paraId="42617AD1" w14:textId="68A08070" w:rsidR="003145C9" w:rsidRDefault="003145C9" w:rsidP="003145C9">
      <w:pPr>
        <w:rPr>
          <w:rFonts w:ascii="Arial" w:hAnsi="Arial" w:cs="Arial"/>
          <w:b/>
          <w:bCs/>
          <w:sz w:val="20"/>
          <w:szCs w:val="20"/>
        </w:rPr>
      </w:pPr>
      <w:r w:rsidRPr="003145C9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CF207C">
        <w:rPr>
          <w:rFonts w:ascii="Arial" w:hAnsi="Arial" w:cs="Arial"/>
          <w:b/>
          <w:bCs/>
          <w:sz w:val="20"/>
          <w:szCs w:val="20"/>
        </w:rPr>
        <w:t>7</w:t>
      </w:r>
      <w:r w:rsidR="00F40697" w:rsidRPr="003145C9">
        <w:rPr>
          <w:rFonts w:ascii="Arial" w:hAnsi="Arial" w:cs="Arial"/>
          <w:b/>
          <w:bCs/>
          <w:sz w:val="20"/>
          <w:szCs w:val="20"/>
        </w:rPr>
        <w:t xml:space="preserve">. </w:t>
      </w:r>
      <w:r w:rsidR="00CF207C">
        <w:rPr>
          <w:rFonts w:ascii="Arial" w:hAnsi="Arial" w:cs="Arial"/>
          <w:b/>
          <w:bCs/>
          <w:sz w:val="20"/>
          <w:szCs w:val="20"/>
        </w:rPr>
        <w:t xml:space="preserve"> </w:t>
      </w:r>
      <w:r w:rsidR="009F71CD" w:rsidRPr="00CF207C">
        <w:rPr>
          <w:rFonts w:ascii="Arial" w:hAnsi="Arial" w:cs="Arial"/>
          <w:b/>
          <w:bCs/>
          <w:sz w:val="20"/>
          <w:szCs w:val="20"/>
          <w:u w:val="single"/>
        </w:rPr>
        <w:t>COUNTY HIGHWAY/ ENGINEER</w:t>
      </w:r>
      <w:r w:rsidR="009F71CD" w:rsidRPr="003145C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715D597" w14:textId="77777777" w:rsidR="003145C9" w:rsidRDefault="003145C9" w:rsidP="003145C9">
      <w:pPr>
        <w:rPr>
          <w:rFonts w:ascii="Arial" w:hAnsi="Arial" w:cs="Arial"/>
          <w:b/>
          <w:bCs/>
          <w:sz w:val="20"/>
          <w:szCs w:val="20"/>
        </w:rPr>
      </w:pPr>
    </w:p>
    <w:p w14:paraId="38A13E45" w14:textId="35C27D3F" w:rsidR="003145C9" w:rsidRDefault="003145C9" w:rsidP="003145C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1.  Approval of Road Paving List</w:t>
      </w:r>
    </w:p>
    <w:p w14:paraId="014BB574" w14:textId="77777777" w:rsidR="003145C9" w:rsidRDefault="003145C9" w:rsidP="003145C9">
      <w:pPr>
        <w:rPr>
          <w:rFonts w:ascii="Arial" w:hAnsi="Arial" w:cs="Arial"/>
          <w:b/>
          <w:bCs/>
          <w:sz w:val="20"/>
          <w:szCs w:val="20"/>
        </w:rPr>
      </w:pPr>
    </w:p>
    <w:p w14:paraId="55EE65C1" w14:textId="507CD544" w:rsidR="003145C9" w:rsidRDefault="003145C9" w:rsidP="003145C9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Motion:     _____________        Ayes: _____________   </w:t>
      </w:r>
      <w:proofErr w:type="gramStart"/>
      <w:r w:rsidRPr="00F83E4F">
        <w:rPr>
          <w:rFonts w:ascii="Arial" w:hAnsi="Arial" w:cs="Arial"/>
          <w:sz w:val="20"/>
          <w:szCs w:val="20"/>
        </w:rPr>
        <w:t>Nays:_</w:t>
      </w:r>
      <w:proofErr w:type="gramEnd"/>
      <w:r w:rsidRPr="00F83E4F">
        <w:rPr>
          <w:rFonts w:ascii="Arial" w:hAnsi="Arial" w:cs="Arial"/>
          <w:sz w:val="20"/>
          <w:szCs w:val="20"/>
        </w:rPr>
        <w:t>____________  Abstain ____________</w:t>
      </w:r>
    </w:p>
    <w:p w14:paraId="600E7F66" w14:textId="741690DF" w:rsidR="003145C9" w:rsidRPr="003145C9" w:rsidRDefault="003145C9" w:rsidP="003145C9">
      <w:pPr>
        <w:rPr>
          <w:rFonts w:ascii="Arial" w:hAnsi="Arial" w:cs="Arial"/>
          <w:b/>
          <w:bCs/>
          <w:sz w:val="20"/>
          <w:szCs w:val="20"/>
        </w:rPr>
      </w:pPr>
      <w:r>
        <w:tab/>
      </w:r>
      <w:r>
        <w:tab/>
      </w:r>
      <w:r w:rsidRPr="003145C9">
        <w:rPr>
          <w:rFonts w:ascii="Arial" w:hAnsi="Arial" w:cs="Arial"/>
          <w:sz w:val="20"/>
          <w:szCs w:val="20"/>
        </w:rPr>
        <w:t xml:space="preserve">2. </w:t>
      </w:r>
      <w:r w:rsidRPr="003145C9">
        <w:rPr>
          <w:rFonts w:ascii="Arial" w:hAnsi="Arial" w:cs="Arial"/>
          <w:b/>
          <w:bCs/>
          <w:sz w:val="20"/>
          <w:szCs w:val="20"/>
        </w:rPr>
        <w:t xml:space="preserve">Encroachment Agreement – </w:t>
      </w:r>
      <w:proofErr w:type="spellStart"/>
      <w:r w:rsidRPr="003145C9">
        <w:rPr>
          <w:rFonts w:ascii="Arial" w:hAnsi="Arial" w:cs="Arial"/>
          <w:b/>
          <w:bCs/>
          <w:sz w:val="20"/>
          <w:szCs w:val="20"/>
        </w:rPr>
        <w:t>Centerpoint</w:t>
      </w:r>
      <w:proofErr w:type="spellEnd"/>
      <w:r w:rsidRPr="003145C9">
        <w:rPr>
          <w:rFonts w:ascii="Arial" w:hAnsi="Arial" w:cs="Arial"/>
          <w:b/>
          <w:bCs/>
          <w:sz w:val="20"/>
          <w:szCs w:val="20"/>
        </w:rPr>
        <w:t xml:space="preserve"> Energy</w:t>
      </w:r>
    </w:p>
    <w:p w14:paraId="57275610" w14:textId="1B1D933C" w:rsidR="003145C9" w:rsidRPr="003145C9" w:rsidRDefault="003145C9" w:rsidP="003145C9">
      <w:pPr>
        <w:rPr>
          <w:rFonts w:ascii="Arial" w:hAnsi="Arial" w:cs="Arial"/>
          <w:sz w:val="20"/>
          <w:szCs w:val="20"/>
        </w:rPr>
      </w:pPr>
    </w:p>
    <w:p w14:paraId="46485F4F" w14:textId="77777777" w:rsidR="003145C9" w:rsidRPr="003145C9" w:rsidRDefault="003145C9" w:rsidP="003145C9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3145C9">
        <w:rPr>
          <w:rFonts w:ascii="Arial" w:hAnsi="Arial" w:cs="Arial"/>
          <w:sz w:val="20"/>
          <w:szCs w:val="20"/>
        </w:rPr>
        <w:t xml:space="preserve">Motion:     _____________        Ayes: _____________   </w:t>
      </w:r>
      <w:proofErr w:type="gramStart"/>
      <w:r w:rsidRPr="003145C9">
        <w:rPr>
          <w:rFonts w:ascii="Arial" w:hAnsi="Arial" w:cs="Arial"/>
          <w:sz w:val="20"/>
          <w:szCs w:val="20"/>
        </w:rPr>
        <w:t>Nays:_</w:t>
      </w:r>
      <w:proofErr w:type="gramEnd"/>
      <w:r w:rsidRPr="003145C9">
        <w:rPr>
          <w:rFonts w:ascii="Arial" w:hAnsi="Arial" w:cs="Arial"/>
          <w:sz w:val="20"/>
          <w:szCs w:val="20"/>
        </w:rPr>
        <w:t>____________  Abstain ____________</w:t>
      </w:r>
    </w:p>
    <w:p w14:paraId="58A61C18" w14:textId="77777777" w:rsidR="003145C9" w:rsidRPr="003145C9" w:rsidRDefault="003145C9" w:rsidP="003145C9"/>
    <w:p w14:paraId="610B407C" w14:textId="11CCCA18" w:rsidR="00F40697" w:rsidRPr="003145C9" w:rsidRDefault="00F40697" w:rsidP="00F4069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CF207C">
        <w:rPr>
          <w:rFonts w:ascii="Arial" w:hAnsi="Arial" w:cs="Arial"/>
          <w:b/>
          <w:bCs/>
          <w:sz w:val="20"/>
          <w:szCs w:val="20"/>
        </w:rPr>
        <w:t>8.</w:t>
      </w:r>
      <w:r w:rsidRPr="003145C9">
        <w:rPr>
          <w:rFonts w:ascii="Arial" w:hAnsi="Arial" w:cs="Arial"/>
          <w:b/>
          <w:bCs/>
          <w:sz w:val="20"/>
          <w:szCs w:val="20"/>
        </w:rPr>
        <w:t xml:space="preserve">  </w:t>
      </w:r>
      <w:r w:rsidR="003145C9" w:rsidRPr="00CF207C">
        <w:rPr>
          <w:rFonts w:ascii="Arial" w:hAnsi="Arial" w:cs="Arial"/>
          <w:b/>
          <w:bCs/>
          <w:sz w:val="20"/>
          <w:szCs w:val="20"/>
          <w:u w:val="single"/>
        </w:rPr>
        <w:t xml:space="preserve">COUNTY </w:t>
      </w:r>
      <w:r w:rsidRPr="00CF207C">
        <w:rPr>
          <w:rFonts w:ascii="Arial" w:hAnsi="Arial" w:cs="Arial"/>
          <w:b/>
          <w:bCs/>
          <w:sz w:val="20"/>
          <w:szCs w:val="20"/>
          <w:u w:val="single"/>
        </w:rPr>
        <w:t>SHERIFF</w:t>
      </w:r>
    </w:p>
    <w:p w14:paraId="1918C89F" w14:textId="66D545F0" w:rsidR="003145C9" w:rsidRPr="003145C9" w:rsidRDefault="003145C9" w:rsidP="00F40697">
      <w:pPr>
        <w:rPr>
          <w:rFonts w:ascii="Arial" w:hAnsi="Arial" w:cs="Arial"/>
          <w:b/>
          <w:bCs/>
          <w:sz w:val="20"/>
          <w:szCs w:val="20"/>
        </w:rPr>
      </w:pPr>
    </w:p>
    <w:p w14:paraId="0D8514A2" w14:textId="260BECEC" w:rsidR="00F40697" w:rsidRPr="00F40697" w:rsidRDefault="003145C9" w:rsidP="00F40697">
      <w:r w:rsidRPr="003145C9">
        <w:rPr>
          <w:rFonts w:ascii="Arial" w:hAnsi="Arial" w:cs="Arial"/>
          <w:b/>
          <w:bCs/>
          <w:sz w:val="20"/>
          <w:szCs w:val="20"/>
        </w:rPr>
        <w:tab/>
      </w:r>
      <w:r w:rsidRPr="003145C9">
        <w:rPr>
          <w:rFonts w:ascii="Arial" w:hAnsi="Arial" w:cs="Arial"/>
          <w:b/>
          <w:bCs/>
          <w:sz w:val="20"/>
          <w:szCs w:val="20"/>
        </w:rPr>
        <w:tab/>
        <w:t>1. Request for Surplus Item</w:t>
      </w:r>
    </w:p>
    <w:p w14:paraId="19ED8F78" w14:textId="49A5B553" w:rsidR="00225045" w:rsidRPr="0023111D" w:rsidRDefault="00225045" w:rsidP="00225045">
      <w:pPr>
        <w:rPr>
          <w:rFonts w:ascii="Arial" w:hAnsi="Arial" w:cs="Arial"/>
          <w:sz w:val="22"/>
          <w:szCs w:val="22"/>
        </w:rPr>
      </w:pPr>
    </w:p>
    <w:p w14:paraId="752A1CF9" w14:textId="0D23CEC9" w:rsidR="00225045" w:rsidRPr="00CF207C" w:rsidRDefault="00CF207C" w:rsidP="003145C9">
      <w:pPr>
        <w:pStyle w:val="Heading1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>9</w:t>
      </w:r>
      <w:r w:rsidR="003145C9" w:rsidRPr="003145C9">
        <w:rPr>
          <w:rFonts w:ascii="Arial" w:hAnsi="Arial" w:cs="Arial"/>
          <w:sz w:val="20"/>
          <w:szCs w:val="20"/>
        </w:rPr>
        <w:t xml:space="preserve">. </w:t>
      </w:r>
      <w:r w:rsidR="00F40697" w:rsidRPr="003145C9">
        <w:rPr>
          <w:rFonts w:ascii="Arial" w:hAnsi="Arial" w:cs="Arial"/>
          <w:sz w:val="20"/>
          <w:szCs w:val="20"/>
        </w:rPr>
        <w:t xml:space="preserve"> </w:t>
      </w:r>
      <w:r w:rsidR="00225045" w:rsidRPr="00CF207C">
        <w:rPr>
          <w:rFonts w:ascii="Arial" w:hAnsi="Arial" w:cs="Arial"/>
          <w:sz w:val="20"/>
          <w:szCs w:val="20"/>
          <w:u w:val="single"/>
        </w:rPr>
        <w:t>ATTORNEY</w:t>
      </w:r>
    </w:p>
    <w:p w14:paraId="000000FD" w14:textId="4948E813" w:rsidR="0059777C" w:rsidRPr="00CF207C" w:rsidRDefault="003145C9" w:rsidP="003145C9">
      <w:pPr>
        <w:pStyle w:val="Heading1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>1</w:t>
      </w:r>
      <w:r w:rsidR="00CF207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</w:t>
      </w:r>
      <w:r w:rsidR="009F71CD" w:rsidRPr="00CF207C">
        <w:rPr>
          <w:rFonts w:ascii="Arial" w:hAnsi="Arial" w:cs="Arial"/>
          <w:sz w:val="20"/>
          <w:szCs w:val="20"/>
          <w:u w:val="single"/>
        </w:rPr>
        <w:t>COMMISSIONERS ITEMS FOR DISCUSSION</w:t>
      </w:r>
    </w:p>
    <w:p w14:paraId="2D8AF576" w14:textId="5C48939D" w:rsidR="003145C9" w:rsidRPr="003145C9" w:rsidRDefault="003145C9" w:rsidP="003145C9">
      <w:pPr>
        <w:pStyle w:val="Heading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145C9">
        <w:rPr>
          <w:rFonts w:ascii="Arial" w:hAnsi="Arial" w:cs="Arial"/>
          <w:sz w:val="20"/>
          <w:szCs w:val="20"/>
        </w:rPr>
        <w:t xml:space="preserve"> </w:t>
      </w:r>
      <w:r w:rsidR="009F71CD" w:rsidRPr="003145C9">
        <w:rPr>
          <w:rFonts w:ascii="Arial" w:hAnsi="Arial" w:cs="Arial"/>
          <w:sz w:val="20"/>
          <w:szCs w:val="20"/>
        </w:rPr>
        <w:t xml:space="preserve">Terry Phillippe </w:t>
      </w:r>
    </w:p>
    <w:p w14:paraId="2ED412A8" w14:textId="6753CD7E" w:rsidR="00A90933" w:rsidRPr="003145C9" w:rsidRDefault="003145C9" w:rsidP="003145C9">
      <w:pPr>
        <w:pStyle w:val="Heading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3145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145C9">
        <w:rPr>
          <w:rFonts w:ascii="Arial" w:hAnsi="Arial" w:cs="Arial"/>
          <w:sz w:val="20"/>
          <w:szCs w:val="20"/>
        </w:rPr>
        <w:t xml:space="preserve"> </w:t>
      </w:r>
      <w:r w:rsidR="009F71CD" w:rsidRPr="003145C9">
        <w:rPr>
          <w:rFonts w:ascii="Arial" w:hAnsi="Arial" w:cs="Arial"/>
          <w:sz w:val="20"/>
          <w:szCs w:val="20"/>
        </w:rPr>
        <w:t>Sarah Seaton</w:t>
      </w:r>
    </w:p>
    <w:p w14:paraId="00000100" w14:textId="1FEDE18D" w:rsidR="0059777C" w:rsidRPr="003145C9" w:rsidRDefault="003145C9" w:rsidP="003145C9">
      <w:pPr>
        <w:rPr>
          <w:rFonts w:ascii="Arial" w:hAnsi="Arial" w:cs="Arial"/>
          <w:b/>
          <w:bCs/>
          <w:sz w:val="20"/>
          <w:szCs w:val="20"/>
        </w:rPr>
      </w:pPr>
      <w:r w:rsidRPr="003145C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9F71CD" w:rsidRPr="003145C9">
        <w:rPr>
          <w:rFonts w:ascii="Arial" w:hAnsi="Arial" w:cs="Arial"/>
          <w:b/>
          <w:bCs/>
          <w:sz w:val="20"/>
          <w:szCs w:val="20"/>
        </w:rPr>
        <w:t>Stacey Franz</w:t>
      </w:r>
    </w:p>
    <w:p w14:paraId="6B2DA76A" w14:textId="77777777" w:rsidR="006C01AE" w:rsidRPr="003145C9" w:rsidRDefault="006C01AE" w:rsidP="006C01AE">
      <w:pPr>
        <w:rPr>
          <w:rFonts w:ascii="Arial" w:hAnsi="Arial" w:cs="Arial"/>
          <w:sz w:val="20"/>
          <w:szCs w:val="20"/>
        </w:rPr>
      </w:pPr>
    </w:p>
    <w:p w14:paraId="145835DA" w14:textId="3793166F" w:rsidR="00F449B4" w:rsidRDefault="003145C9" w:rsidP="003145C9">
      <w:pPr>
        <w:pStyle w:val="Heading1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CF207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="009F71CD" w:rsidRPr="00CF207C">
        <w:rPr>
          <w:rFonts w:ascii="Arial" w:hAnsi="Arial" w:cs="Arial"/>
          <w:sz w:val="20"/>
          <w:szCs w:val="20"/>
          <w:u w:val="single"/>
        </w:rPr>
        <w:t>COMMENTS FROM THE PUBLIC</w:t>
      </w:r>
    </w:p>
    <w:p w14:paraId="0882CEC5" w14:textId="77777777" w:rsidR="00907445" w:rsidRPr="00907445" w:rsidRDefault="00907445" w:rsidP="00907445"/>
    <w:p w14:paraId="6F71E3F2" w14:textId="7F42BD70" w:rsidR="00CF207C" w:rsidRDefault="00907445" w:rsidP="00CF207C">
      <w:pPr>
        <w:jc w:val="both"/>
        <w:rPr>
          <w:rFonts w:ascii="Arial" w:hAnsi="Arial" w:cs="Arial"/>
          <w:sz w:val="20"/>
          <w:szCs w:val="20"/>
        </w:rPr>
      </w:pPr>
      <w:r w:rsidRPr="00CF207C">
        <w:rPr>
          <w:rFonts w:ascii="Arial" w:hAnsi="Arial" w:cs="Arial"/>
          <w:sz w:val="20"/>
          <w:szCs w:val="20"/>
        </w:rPr>
        <w:t>PUBLIC COMMENT – The following statement provides guidance for public comment portion of the</w:t>
      </w:r>
      <w:r w:rsidR="00CF207C" w:rsidRP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meeting</w:t>
      </w:r>
      <w:r w:rsidR="00CF207C">
        <w:rPr>
          <w:rFonts w:ascii="Arial" w:hAnsi="Arial" w:cs="Arial"/>
          <w:sz w:val="20"/>
          <w:szCs w:val="20"/>
        </w:rPr>
        <w:t xml:space="preserve"> a</w:t>
      </w:r>
      <w:r w:rsidRPr="00CF207C">
        <w:rPr>
          <w:rFonts w:ascii="Arial" w:hAnsi="Arial" w:cs="Arial"/>
          <w:sz w:val="20"/>
          <w:szCs w:val="20"/>
        </w:rPr>
        <w:t xml:space="preserve">s well as expected decorum for all conversations during the meeting. </w:t>
      </w:r>
    </w:p>
    <w:p w14:paraId="3E6A5BB6" w14:textId="77777777" w:rsidR="00CF207C" w:rsidRDefault="00CF207C" w:rsidP="00CF207C">
      <w:pPr>
        <w:jc w:val="both"/>
        <w:rPr>
          <w:rFonts w:ascii="Arial" w:hAnsi="Arial" w:cs="Arial"/>
          <w:sz w:val="20"/>
          <w:szCs w:val="20"/>
        </w:rPr>
      </w:pPr>
    </w:p>
    <w:p w14:paraId="0E44B540" w14:textId="7CC9DBD6" w:rsidR="003145C9" w:rsidRDefault="00907445" w:rsidP="00CF207C">
      <w:pPr>
        <w:jc w:val="both"/>
        <w:rPr>
          <w:rFonts w:ascii="Arial" w:hAnsi="Arial" w:cs="Arial"/>
          <w:sz w:val="20"/>
          <w:szCs w:val="20"/>
        </w:rPr>
      </w:pPr>
      <w:r w:rsidRPr="00CF207C">
        <w:rPr>
          <w:rFonts w:ascii="Arial" w:hAnsi="Arial" w:cs="Arial"/>
          <w:sz w:val="20"/>
          <w:szCs w:val="20"/>
        </w:rPr>
        <w:t>At regular meetings,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the public is invited to address the Board for three minutes regarding items posted or not posted on the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agenda. Individuals may only speak once during this section of the agenda. Speakers shall properly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identify themselves by stating their name and address for the recor</w:t>
      </w:r>
      <w:r w:rsidR="00CF207C">
        <w:rPr>
          <w:rFonts w:ascii="Arial" w:hAnsi="Arial" w:cs="Arial"/>
          <w:sz w:val="20"/>
          <w:szCs w:val="20"/>
        </w:rPr>
        <w:t>d.</w:t>
      </w:r>
      <w:r w:rsidRPr="00CF207C">
        <w:rPr>
          <w:rFonts w:ascii="Arial" w:hAnsi="Arial" w:cs="Arial"/>
          <w:sz w:val="20"/>
          <w:szCs w:val="20"/>
        </w:rPr>
        <w:t xml:space="preserve"> Personnel issues are not to be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addressed during an op</w:t>
      </w:r>
      <w:r w:rsidR="00CF207C">
        <w:rPr>
          <w:rFonts w:ascii="Arial" w:hAnsi="Arial" w:cs="Arial"/>
          <w:sz w:val="20"/>
          <w:szCs w:val="20"/>
        </w:rPr>
        <w:t xml:space="preserve">en </w:t>
      </w:r>
      <w:r w:rsidRPr="00CF207C">
        <w:rPr>
          <w:rFonts w:ascii="Arial" w:hAnsi="Arial" w:cs="Arial"/>
          <w:sz w:val="20"/>
          <w:szCs w:val="20"/>
        </w:rPr>
        <w:t xml:space="preserve">session of the </w:t>
      </w:r>
      <w:r w:rsidR="00CF207C">
        <w:rPr>
          <w:rFonts w:ascii="Arial" w:hAnsi="Arial" w:cs="Arial"/>
          <w:sz w:val="20"/>
          <w:szCs w:val="20"/>
        </w:rPr>
        <w:t>Board of Commissioners.</w:t>
      </w:r>
      <w:r w:rsidRPr="00CF207C">
        <w:rPr>
          <w:rFonts w:ascii="Arial" w:hAnsi="Arial" w:cs="Arial"/>
          <w:sz w:val="20"/>
          <w:szCs w:val="20"/>
        </w:rPr>
        <w:t xml:space="preserve"> The presiding </w:t>
      </w:r>
      <w:r w:rsidR="00CF207C">
        <w:rPr>
          <w:rFonts w:ascii="Arial" w:hAnsi="Arial" w:cs="Arial"/>
          <w:sz w:val="20"/>
          <w:szCs w:val="20"/>
        </w:rPr>
        <w:t>Commission President</w:t>
      </w:r>
      <w:r w:rsidRPr="00CF207C">
        <w:rPr>
          <w:rFonts w:ascii="Arial" w:hAnsi="Arial" w:cs="Arial"/>
          <w:sz w:val="20"/>
          <w:szCs w:val="20"/>
        </w:rPr>
        <w:t xml:space="preserve"> may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interrupt, warn, or terminate a person’s statement if the statement becomes personally directed</w:t>
      </w:r>
      <w:r w:rsidR="00CF207C">
        <w:rPr>
          <w:rFonts w:ascii="Arial" w:hAnsi="Arial" w:cs="Arial"/>
          <w:sz w:val="20"/>
          <w:szCs w:val="20"/>
        </w:rPr>
        <w:t xml:space="preserve">, </w:t>
      </w:r>
      <w:r w:rsidRPr="00CF207C">
        <w:rPr>
          <w:rFonts w:ascii="Arial" w:hAnsi="Arial" w:cs="Arial"/>
          <w:sz w:val="20"/>
          <w:szCs w:val="20"/>
        </w:rPr>
        <w:t xml:space="preserve">abusive, obscene, or inflammatory. </w:t>
      </w:r>
    </w:p>
    <w:p w14:paraId="67038D76" w14:textId="1B9FFF0D" w:rsidR="0073234B" w:rsidRPr="0073234B" w:rsidRDefault="0073234B" w:rsidP="0073234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3234B">
        <w:rPr>
          <w:rFonts w:ascii="Arial" w:hAnsi="Arial" w:cs="Arial"/>
          <w:b/>
          <w:bCs/>
          <w:sz w:val="20"/>
          <w:szCs w:val="20"/>
        </w:rPr>
        <w:t>ADJOURN</w:t>
      </w:r>
    </w:p>
    <w:p w14:paraId="027021AA" w14:textId="22C8303B" w:rsidR="00CF207C" w:rsidRDefault="00CF207C" w:rsidP="00CF207C">
      <w:pPr>
        <w:jc w:val="both"/>
        <w:rPr>
          <w:rFonts w:ascii="Arial" w:hAnsi="Arial" w:cs="Arial"/>
          <w:sz w:val="20"/>
          <w:szCs w:val="20"/>
        </w:rPr>
      </w:pPr>
    </w:p>
    <w:p w14:paraId="74EF071F" w14:textId="10F1303E" w:rsidR="00CF207C" w:rsidRDefault="00CF207C" w:rsidP="00CF207C">
      <w:pPr>
        <w:jc w:val="both"/>
        <w:rPr>
          <w:rFonts w:ascii="Arial" w:hAnsi="Arial" w:cs="Arial"/>
          <w:sz w:val="20"/>
          <w:szCs w:val="20"/>
        </w:rPr>
      </w:pPr>
    </w:p>
    <w:sectPr w:rsidR="00CF207C" w:rsidSect="00BB214E">
      <w:headerReference w:type="default" r:id="rId9"/>
      <w:footerReference w:type="default" r:id="rId10"/>
      <w:pgSz w:w="12240" w:h="15840"/>
      <w:pgMar w:top="270" w:right="900" w:bottom="54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EA958" w14:textId="77777777" w:rsidR="007D35EC" w:rsidRDefault="007D35EC">
      <w:r>
        <w:separator/>
      </w:r>
    </w:p>
  </w:endnote>
  <w:endnote w:type="continuationSeparator" w:id="0">
    <w:p w14:paraId="458D57BC" w14:textId="77777777" w:rsidR="007D35EC" w:rsidRDefault="007D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re Baskerville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5943" w14:textId="77777777" w:rsidR="001B2E05" w:rsidRDefault="001B2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BB619" w14:textId="77777777" w:rsidR="007D35EC" w:rsidRDefault="007D35EC">
      <w:r>
        <w:separator/>
      </w:r>
    </w:p>
  </w:footnote>
  <w:footnote w:type="continuationSeparator" w:id="0">
    <w:p w14:paraId="43C25083" w14:textId="77777777" w:rsidR="007D35EC" w:rsidRDefault="007D3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1" w14:textId="77777777" w:rsidR="0059777C" w:rsidRDefault="005977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102" w14:textId="77777777" w:rsidR="0059777C" w:rsidRDefault="005977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E8E"/>
    <w:multiLevelType w:val="hybridMultilevel"/>
    <w:tmpl w:val="0D7CBA72"/>
    <w:lvl w:ilvl="0" w:tplc="FD6014DC">
      <w:start w:val="9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C3644A3C" w:tentative="1">
      <w:start w:val="1"/>
      <w:numFmt w:val="lowerLetter"/>
      <w:lvlText w:val="%2."/>
      <w:lvlJc w:val="left"/>
      <w:pPr>
        <w:ind w:left="1380" w:hanging="360"/>
      </w:pPr>
    </w:lvl>
    <w:lvl w:ilvl="2" w:tplc="5C00CABC" w:tentative="1">
      <w:start w:val="1"/>
      <w:numFmt w:val="lowerRoman"/>
      <w:lvlText w:val="%3."/>
      <w:lvlJc w:val="right"/>
      <w:pPr>
        <w:ind w:left="2100" w:hanging="180"/>
      </w:pPr>
    </w:lvl>
    <w:lvl w:ilvl="3" w:tplc="183CFB42" w:tentative="1">
      <w:start w:val="1"/>
      <w:numFmt w:val="decimal"/>
      <w:lvlText w:val="%4."/>
      <w:lvlJc w:val="left"/>
      <w:pPr>
        <w:ind w:left="2820" w:hanging="360"/>
      </w:pPr>
    </w:lvl>
    <w:lvl w:ilvl="4" w:tplc="9E584022" w:tentative="1">
      <w:start w:val="1"/>
      <w:numFmt w:val="lowerLetter"/>
      <w:lvlText w:val="%5."/>
      <w:lvlJc w:val="left"/>
      <w:pPr>
        <w:ind w:left="3540" w:hanging="360"/>
      </w:pPr>
    </w:lvl>
    <w:lvl w:ilvl="5" w:tplc="C72A4ED2" w:tentative="1">
      <w:start w:val="1"/>
      <w:numFmt w:val="lowerRoman"/>
      <w:lvlText w:val="%6."/>
      <w:lvlJc w:val="right"/>
      <w:pPr>
        <w:ind w:left="4260" w:hanging="180"/>
      </w:pPr>
    </w:lvl>
    <w:lvl w:ilvl="6" w:tplc="552CF41C" w:tentative="1">
      <w:start w:val="1"/>
      <w:numFmt w:val="decimal"/>
      <w:lvlText w:val="%7."/>
      <w:lvlJc w:val="left"/>
      <w:pPr>
        <w:ind w:left="4980" w:hanging="360"/>
      </w:pPr>
    </w:lvl>
    <w:lvl w:ilvl="7" w:tplc="772C6C02" w:tentative="1">
      <w:start w:val="1"/>
      <w:numFmt w:val="lowerLetter"/>
      <w:lvlText w:val="%8."/>
      <w:lvlJc w:val="left"/>
      <w:pPr>
        <w:ind w:left="5700" w:hanging="360"/>
      </w:pPr>
    </w:lvl>
    <w:lvl w:ilvl="8" w:tplc="E2C65C0A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756164A"/>
    <w:multiLevelType w:val="hybridMultilevel"/>
    <w:tmpl w:val="89B443EA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7946CD8"/>
    <w:multiLevelType w:val="hybridMultilevel"/>
    <w:tmpl w:val="2DB6F29E"/>
    <w:lvl w:ilvl="0" w:tplc="586A66AC">
      <w:start w:val="1"/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FEB69A2"/>
    <w:multiLevelType w:val="multilevel"/>
    <w:tmpl w:val="88942220"/>
    <w:lvl w:ilvl="0">
      <w:start w:val="5"/>
      <w:numFmt w:val="decimal"/>
      <w:lvlText w:val="%1."/>
      <w:lvlJc w:val="left"/>
      <w:pPr>
        <w:ind w:left="810" w:hanging="360"/>
      </w:pPr>
      <w:rPr>
        <w:b/>
      </w:rPr>
    </w:lvl>
    <w:lvl w:ilvl="1">
      <w:start w:val="1"/>
      <w:numFmt w:val="lowerLetter"/>
      <w:lvlText w:val="%2."/>
      <w:lvlJc w:val="left"/>
      <w:pPr>
        <w:ind w:left="3780" w:hanging="36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12C6B2B"/>
    <w:multiLevelType w:val="hybridMultilevel"/>
    <w:tmpl w:val="1D628C28"/>
    <w:lvl w:ilvl="0" w:tplc="C2F84832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130070C"/>
    <w:multiLevelType w:val="hybridMultilevel"/>
    <w:tmpl w:val="C49C2BD6"/>
    <w:lvl w:ilvl="0" w:tplc="A7FE3F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374F9"/>
    <w:multiLevelType w:val="multilevel"/>
    <w:tmpl w:val="8CB8D232"/>
    <w:lvl w:ilvl="0">
      <w:start w:val="16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810" w:hanging="630"/>
      </w:pPr>
      <w:rPr>
        <w:rFonts w:hint="default"/>
      </w:rPr>
    </w:lvl>
    <w:lvl w:ilvl="2">
      <w:start w:val="9"/>
      <w:numFmt w:val="decimal"/>
      <w:lvlText w:val="%1-%2-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236818A2"/>
    <w:multiLevelType w:val="hybridMultilevel"/>
    <w:tmpl w:val="F606D560"/>
    <w:lvl w:ilvl="0" w:tplc="DE7E48A6">
      <w:start w:val="4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809666D2">
      <w:start w:val="1"/>
      <w:numFmt w:val="lowerLetter"/>
      <w:lvlText w:val="%2."/>
      <w:lvlJc w:val="left"/>
      <w:pPr>
        <w:ind w:left="1800" w:hanging="360"/>
      </w:pPr>
    </w:lvl>
    <w:lvl w:ilvl="2" w:tplc="1B422054">
      <w:start w:val="1"/>
      <w:numFmt w:val="lowerRoman"/>
      <w:lvlText w:val="%3."/>
      <w:lvlJc w:val="right"/>
      <w:pPr>
        <w:ind w:left="2520" w:hanging="180"/>
      </w:pPr>
    </w:lvl>
    <w:lvl w:ilvl="3" w:tplc="C1AC9338">
      <w:start w:val="1"/>
      <w:numFmt w:val="decimal"/>
      <w:lvlText w:val="%4."/>
      <w:lvlJc w:val="left"/>
      <w:pPr>
        <w:ind w:left="3240" w:hanging="360"/>
      </w:pPr>
    </w:lvl>
    <w:lvl w:ilvl="4" w:tplc="5EB271CA" w:tentative="1">
      <w:start w:val="1"/>
      <w:numFmt w:val="lowerLetter"/>
      <w:lvlText w:val="%5."/>
      <w:lvlJc w:val="left"/>
      <w:pPr>
        <w:ind w:left="3960" w:hanging="360"/>
      </w:pPr>
    </w:lvl>
    <w:lvl w:ilvl="5" w:tplc="C3900946" w:tentative="1">
      <w:start w:val="1"/>
      <w:numFmt w:val="lowerRoman"/>
      <w:lvlText w:val="%6."/>
      <w:lvlJc w:val="right"/>
      <w:pPr>
        <w:ind w:left="4680" w:hanging="180"/>
      </w:pPr>
    </w:lvl>
    <w:lvl w:ilvl="6" w:tplc="FC5AB368" w:tentative="1">
      <w:start w:val="1"/>
      <w:numFmt w:val="decimal"/>
      <w:lvlText w:val="%7."/>
      <w:lvlJc w:val="left"/>
      <w:pPr>
        <w:ind w:left="5400" w:hanging="360"/>
      </w:pPr>
    </w:lvl>
    <w:lvl w:ilvl="7" w:tplc="44421968" w:tentative="1">
      <w:start w:val="1"/>
      <w:numFmt w:val="lowerLetter"/>
      <w:lvlText w:val="%8."/>
      <w:lvlJc w:val="left"/>
      <w:pPr>
        <w:ind w:left="6120" w:hanging="360"/>
      </w:pPr>
    </w:lvl>
    <w:lvl w:ilvl="8" w:tplc="F5EACB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CC472E"/>
    <w:multiLevelType w:val="hybridMultilevel"/>
    <w:tmpl w:val="341CA2DE"/>
    <w:lvl w:ilvl="0" w:tplc="90B26F4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2FE470AC"/>
    <w:multiLevelType w:val="hybridMultilevel"/>
    <w:tmpl w:val="5836A6B0"/>
    <w:lvl w:ilvl="0" w:tplc="8A3CBD42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96CAA78">
      <w:start w:val="1"/>
      <w:numFmt w:val="lowerLetter"/>
      <w:lvlText w:val="%2."/>
      <w:lvlJc w:val="left"/>
      <w:pPr>
        <w:ind w:left="1440" w:hanging="360"/>
      </w:pPr>
    </w:lvl>
    <w:lvl w:ilvl="2" w:tplc="335A8292">
      <w:start w:val="1"/>
      <w:numFmt w:val="lowerRoman"/>
      <w:lvlText w:val="%3."/>
      <w:lvlJc w:val="right"/>
      <w:pPr>
        <w:ind w:left="2160" w:hanging="180"/>
      </w:pPr>
    </w:lvl>
    <w:lvl w:ilvl="3" w:tplc="B616F238">
      <w:start w:val="1"/>
      <w:numFmt w:val="decimal"/>
      <w:lvlText w:val="%4."/>
      <w:lvlJc w:val="left"/>
      <w:pPr>
        <w:ind w:left="2880" w:hanging="360"/>
      </w:pPr>
    </w:lvl>
    <w:lvl w:ilvl="4" w:tplc="05525E64" w:tentative="1">
      <w:start w:val="1"/>
      <w:numFmt w:val="lowerLetter"/>
      <w:lvlText w:val="%5."/>
      <w:lvlJc w:val="left"/>
      <w:pPr>
        <w:ind w:left="3600" w:hanging="360"/>
      </w:pPr>
    </w:lvl>
    <w:lvl w:ilvl="5" w:tplc="81E81D30" w:tentative="1">
      <w:start w:val="1"/>
      <w:numFmt w:val="lowerRoman"/>
      <w:lvlText w:val="%6."/>
      <w:lvlJc w:val="right"/>
      <w:pPr>
        <w:ind w:left="4320" w:hanging="180"/>
      </w:pPr>
    </w:lvl>
    <w:lvl w:ilvl="6" w:tplc="FFBECEFC" w:tentative="1">
      <w:start w:val="1"/>
      <w:numFmt w:val="decimal"/>
      <w:lvlText w:val="%7."/>
      <w:lvlJc w:val="left"/>
      <w:pPr>
        <w:ind w:left="5040" w:hanging="360"/>
      </w:pPr>
    </w:lvl>
    <w:lvl w:ilvl="7" w:tplc="30DCC012" w:tentative="1">
      <w:start w:val="1"/>
      <w:numFmt w:val="lowerLetter"/>
      <w:lvlText w:val="%8."/>
      <w:lvlJc w:val="left"/>
      <w:pPr>
        <w:ind w:left="5760" w:hanging="360"/>
      </w:pPr>
    </w:lvl>
    <w:lvl w:ilvl="8" w:tplc="0B643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E1DBA"/>
    <w:multiLevelType w:val="multilevel"/>
    <w:tmpl w:val="8E9A520E"/>
    <w:lvl w:ilvl="0">
      <w:start w:val="4"/>
      <w:numFmt w:val="decimal"/>
      <w:lvlText w:val="%1."/>
      <w:lvlJc w:val="left"/>
      <w:pPr>
        <w:ind w:left="81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64E09C4"/>
    <w:multiLevelType w:val="multilevel"/>
    <w:tmpl w:val="9488B9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  <w:iCs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434BB"/>
    <w:multiLevelType w:val="hybridMultilevel"/>
    <w:tmpl w:val="F302405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23B1229"/>
    <w:multiLevelType w:val="multilevel"/>
    <w:tmpl w:val="9604B6A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ascii="Arial" w:eastAsiaTheme="minorHAnsi" w:hAnsi="Arial" w:cs="Arial"/>
        <w:b/>
        <w:i w:val="0"/>
        <w:iCs/>
        <w:color w:val="000000"/>
      </w:rPr>
    </w:lvl>
    <w:lvl w:ilvl="2">
      <w:start w:val="1"/>
      <w:numFmt w:val="lowerRoman"/>
      <w:pStyle w:val="Heading3"/>
      <w:lvlText w:val="%3."/>
      <w:lvlJc w:val="right"/>
      <w:pPr>
        <w:ind w:left="2160" w:hanging="180"/>
      </w:pPr>
      <w:rPr>
        <w:b w:val="0"/>
        <w:bCs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A045F"/>
    <w:multiLevelType w:val="hybridMultilevel"/>
    <w:tmpl w:val="A172150E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55B2671A"/>
    <w:multiLevelType w:val="hybridMultilevel"/>
    <w:tmpl w:val="2C8654FA"/>
    <w:lvl w:ilvl="0" w:tplc="76785C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80FD1"/>
    <w:multiLevelType w:val="hybridMultilevel"/>
    <w:tmpl w:val="1E785F78"/>
    <w:lvl w:ilvl="0" w:tplc="F06C1B28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56857D0F"/>
    <w:multiLevelType w:val="multilevel"/>
    <w:tmpl w:val="F94A50C4"/>
    <w:lvl w:ilvl="0">
      <w:start w:val="895"/>
      <w:numFmt w:val="decimal"/>
      <w:lvlText w:val="%1"/>
      <w:lvlJc w:val="left"/>
      <w:pPr>
        <w:ind w:left="333" w:hanging="714"/>
      </w:pPr>
      <w:rPr>
        <w:rFonts w:hint="default"/>
      </w:rPr>
    </w:lvl>
    <w:lvl w:ilvl="1">
      <w:start w:val="73"/>
      <w:numFmt w:val="decimal"/>
      <w:lvlText w:val="%1.%2"/>
      <w:lvlJc w:val="left"/>
      <w:pPr>
        <w:ind w:left="333" w:hanging="714"/>
      </w:pPr>
      <w:rPr>
        <w:rFonts w:ascii="Times New Roman" w:eastAsia="Times New Roman" w:hAnsi="Times New Roman" w:cs="Times New Roman" w:hint="default"/>
        <w:color w:val="1F2121"/>
        <w:w w:val="103"/>
        <w:sz w:val="23"/>
        <w:szCs w:val="23"/>
      </w:rPr>
    </w:lvl>
    <w:lvl w:ilvl="2">
      <w:numFmt w:val="bullet"/>
      <w:lvlText w:val="·"/>
      <w:lvlJc w:val="left"/>
      <w:pPr>
        <w:ind w:left="2438" w:hanging="102"/>
      </w:pPr>
      <w:rPr>
        <w:rFonts w:ascii="Times New Roman" w:eastAsia="Times New Roman" w:hAnsi="Times New Roman" w:cs="Times New Roman" w:hint="default"/>
        <w:color w:val="626664"/>
        <w:w w:val="59"/>
        <w:sz w:val="14"/>
        <w:szCs w:val="14"/>
      </w:rPr>
    </w:lvl>
    <w:lvl w:ilvl="3">
      <w:numFmt w:val="bullet"/>
      <w:lvlText w:val="•"/>
      <w:lvlJc w:val="left"/>
      <w:pPr>
        <w:ind w:left="2440" w:hanging="102"/>
      </w:pPr>
      <w:rPr>
        <w:rFonts w:hint="default"/>
      </w:rPr>
    </w:lvl>
    <w:lvl w:ilvl="4">
      <w:numFmt w:val="bullet"/>
      <w:lvlText w:val="•"/>
      <w:lvlJc w:val="left"/>
      <w:pPr>
        <w:ind w:left="2258" w:hanging="102"/>
      </w:pPr>
      <w:rPr>
        <w:rFonts w:hint="default"/>
      </w:rPr>
    </w:lvl>
    <w:lvl w:ilvl="5">
      <w:numFmt w:val="bullet"/>
      <w:lvlText w:val="•"/>
      <w:lvlJc w:val="left"/>
      <w:pPr>
        <w:ind w:left="2076" w:hanging="102"/>
      </w:pPr>
      <w:rPr>
        <w:rFonts w:hint="default"/>
      </w:rPr>
    </w:lvl>
    <w:lvl w:ilvl="6">
      <w:numFmt w:val="bullet"/>
      <w:lvlText w:val="•"/>
      <w:lvlJc w:val="left"/>
      <w:pPr>
        <w:ind w:left="1895" w:hanging="102"/>
      </w:pPr>
      <w:rPr>
        <w:rFonts w:hint="default"/>
      </w:rPr>
    </w:lvl>
    <w:lvl w:ilvl="7">
      <w:numFmt w:val="bullet"/>
      <w:lvlText w:val="•"/>
      <w:lvlJc w:val="left"/>
      <w:pPr>
        <w:ind w:left="1713" w:hanging="102"/>
      </w:pPr>
      <w:rPr>
        <w:rFonts w:hint="default"/>
      </w:rPr>
    </w:lvl>
    <w:lvl w:ilvl="8">
      <w:numFmt w:val="bullet"/>
      <w:lvlText w:val="•"/>
      <w:lvlJc w:val="left"/>
      <w:pPr>
        <w:ind w:left="1532" w:hanging="102"/>
      </w:pPr>
      <w:rPr>
        <w:rFonts w:hint="default"/>
      </w:rPr>
    </w:lvl>
  </w:abstractNum>
  <w:abstractNum w:abstractNumId="18" w15:restartNumberingAfterBreak="0">
    <w:nsid w:val="631143B5"/>
    <w:multiLevelType w:val="multilevel"/>
    <w:tmpl w:val="16FE8F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i w:val="0"/>
        <w:iCs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A30AF"/>
    <w:multiLevelType w:val="hybridMultilevel"/>
    <w:tmpl w:val="34309914"/>
    <w:lvl w:ilvl="0" w:tplc="B4324E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3A6740F"/>
    <w:multiLevelType w:val="hybridMultilevel"/>
    <w:tmpl w:val="982C77AE"/>
    <w:lvl w:ilvl="0" w:tplc="517A1614">
      <w:start w:val="9"/>
      <w:numFmt w:val="upperLetter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58588BD6">
      <w:start w:val="1"/>
      <w:numFmt w:val="lowerLetter"/>
      <w:lvlText w:val="%2."/>
      <w:lvlJc w:val="left"/>
      <w:pPr>
        <w:ind w:left="2520" w:hanging="360"/>
      </w:pPr>
    </w:lvl>
    <w:lvl w:ilvl="2" w:tplc="05F03CA6" w:tentative="1">
      <w:start w:val="1"/>
      <w:numFmt w:val="lowerRoman"/>
      <w:lvlText w:val="%3."/>
      <w:lvlJc w:val="right"/>
      <w:pPr>
        <w:ind w:left="3240" w:hanging="180"/>
      </w:pPr>
    </w:lvl>
    <w:lvl w:ilvl="3" w:tplc="3E3865B4">
      <w:start w:val="1"/>
      <w:numFmt w:val="decimal"/>
      <w:lvlText w:val="%4."/>
      <w:lvlJc w:val="left"/>
      <w:pPr>
        <w:ind w:left="3960" w:hanging="360"/>
      </w:pPr>
    </w:lvl>
    <w:lvl w:ilvl="4" w:tplc="36A0E934" w:tentative="1">
      <w:start w:val="1"/>
      <w:numFmt w:val="lowerLetter"/>
      <w:lvlText w:val="%5."/>
      <w:lvlJc w:val="left"/>
      <w:pPr>
        <w:ind w:left="4680" w:hanging="360"/>
      </w:pPr>
    </w:lvl>
    <w:lvl w:ilvl="5" w:tplc="2528B9FC" w:tentative="1">
      <w:start w:val="1"/>
      <w:numFmt w:val="lowerRoman"/>
      <w:lvlText w:val="%6."/>
      <w:lvlJc w:val="right"/>
      <w:pPr>
        <w:ind w:left="5400" w:hanging="180"/>
      </w:pPr>
    </w:lvl>
    <w:lvl w:ilvl="6" w:tplc="ABA6AED8" w:tentative="1">
      <w:start w:val="1"/>
      <w:numFmt w:val="decimal"/>
      <w:lvlText w:val="%7."/>
      <w:lvlJc w:val="left"/>
      <w:pPr>
        <w:ind w:left="6120" w:hanging="360"/>
      </w:pPr>
    </w:lvl>
    <w:lvl w:ilvl="7" w:tplc="43DA72DA" w:tentative="1">
      <w:start w:val="1"/>
      <w:numFmt w:val="lowerLetter"/>
      <w:lvlText w:val="%8."/>
      <w:lvlJc w:val="left"/>
      <w:pPr>
        <w:ind w:left="6840" w:hanging="360"/>
      </w:pPr>
    </w:lvl>
    <w:lvl w:ilvl="8" w:tplc="B080C7C4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0"/>
  </w:num>
  <w:num w:numId="5">
    <w:abstractNumId w:val="18"/>
  </w:num>
  <w:num w:numId="6">
    <w:abstractNumId w:val="11"/>
  </w:num>
  <w:num w:numId="7">
    <w:abstractNumId w:val="20"/>
  </w:num>
  <w:num w:numId="8">
    <w:abstractNumId w:val="9"/>
  </w:num>
  <w:num w:numId="9">
    <w:abstractNumId w:val="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</w:num>
  <w:num w:numId="13">
    <w:abstractNumId w:val="1"/>
  </w:num>
  <w:num w:numId="14">
    <w:abstractNumId w:val="14"/>
  </w:num>
  <w:num w:numId="15">
    <w:abstractNumId w:val="8"/>
  </w:num>
  <w:num w:numId="16">
    <w:abstractNumId w:val="17"/>
  </w:num>
  <w:num w:numId="17">
    <w:abstractNumId w:val="1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8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5"/>
  </w:num>
  <w:num w:numId="25">
    <w:abstractNumId w:val="16"/>
  </w:num>
  <w:num w:numId="26">
    <w:abstractNumId w:val="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77C"/>
    <w:rsid w:val="000020B0"/>
    <w:rsid w:val="00011D7B"/>
    <w:rsid w:val="000348E4"/>
    <w:rsid w:val="00052F89"/>
    <w:rsid w:val="000644D5"/>
    <w:rsid w:val="00074B4F"/>
    <w:rsid w:val="00095486"/>
    <w:rsid w:val="000A3F19"/>
    <w:rsid w:val="000B74BE"/>
    <w:rsid w:val="000E08BC"/>
    <w:rsid w:val="000F244F"/>
    <w:rsid w:val="001042F0"/>
    <w:rsid w:val="001049D5"/>
    <w:rsid w:val="00112424"/>
    <w:rsid w:val="001317B8"/>
    <w:rsid w:val="00132589"/>
    <w:rsid w:val="00150960"/>
    <w:rsid w:val="00184A66"/>
    <w:rsid w:val="001B2E05"/>
    <w:rsid w:val="001D2D24"/>
    <w:rsid w:val="001F6BFE"/>
    <w:rsid w:val="00224871"/>
    <w:rsid w:val="00225045"/>
    <w:rsid w:val="0023111D"/>
    <w:rsid w:val="00234A20"/>
    <w:rsid w:val="0026337F"/>
    <w:rsid w:val="00267FEE"/>
    <w:rsid w:val="00282297"/>
    <w:rsid w:val="00296A33"/>
    <w:rsid w:val="002B10C6"/>
    <w:rsid w:val="002D10CD"/>
    <w:rsid w:val="002E795E"/>
    <w:rsid w:val="003062D0"/>
    <w:rsid w:val="003145C9"/>
    <w:rsid w:val="0031609C"/>
    <w:rsid w:val="0032379E"/>
    <w:rsid w:val="0036312E"/>
    <w:rsid w:val="003945D1"/>
    <w:rsid w:val="003C7388"/>
    <w:rsid w:val="003C7B3C"/>
    <w:rsid w:val="003D79BE"/>
    <w:rsid w:val="003D7D11"/>
    <w:rsid w:val="004335A7"/>
    <w:rsid w:val="0046126E"/>
    <w:rsid w:val="00462861"/>
    <w:rsid w:val="00481294"/>
    <w:rsid w:val="004A53A3"/>
    <w:rsid w:val="004C5827"/>
    <w:rsid w:val="004E0A2E"/>
    <w:rsid w:val="00522BEB"/>
    <w:rsid w:val="00526322"/>
    <w:rsid w:val="00533159"/>
    <w:rsid w:val="00544468"/>
    <w:rsid w:val="00545AE8"/>
    <w:rsid w:val="0057193C"/>
    <w:rsid w:val="00576DC1"/>
    <w:rsid w:val="005932D4"/>
    <w:rsid w:val="0059777C"/>
    <w:rsid w:val="005B60AB"/>
    <w:rsid w:val="00606570"/>
    <w:rsid w:val="00616F6C"/>
    <w:rsid w:val="00620321"/>
    <w:rsid w:val="00626064"/>
    <w:rsid w:val="006A1A92"/>
    <w:rsid w:val="006A4032"/>
    <w:rsid w:val="006B2D59"/>
    <w:rsid w:val="006C01AE"/>
    <w:rsid w:val="006C09C9"/>
    <w:rsid w:val="006E226D"/>
    <w:rsid w:val="006F2E3B"/>
    <w:rsid w:val="00710CA7"/>
    <w:rsid w:val="00730791"/>
    <w:rsid w:val="0073234B"/>
    <w:rsid w:val="00735A73"/>
    <w:rsid w:val="00742278"/>
    <w:rsid w:val="007548C4"/>
    <w:rsid w:val="007835D1"/>
    <w:rsid w:val="00796D61"/>
    <w:rsid w:val="007B279F"/>
    <w:rsid w:val="007B76EB"/>
    <w:rsid w:val="007C04D9"/>
    <w:rsid w:val="007C43A9"/>
    <w:rsid w:val="007D35EC"/>
    <w:rsid w:val="007E74D9"/>
    <w:rsid w:val="008043CF"/>
    <w:rsid w:val="0081201E"/>
    <w:rsid w:val="00812129"/>
    <w:rsid w:val="00843E59"/>
    <w:rsid w:val="00886A6F"/>
    <w:rsid w:val="008D07BC"/>
    <w:rsid w:val="008D4BD2"/>
    <w:rsid w:val="00907445"/>
    <w:rsid w:val="00916647"/>
    <w:rsid w:val="00930673"/>
    <w:rsid w:val="00961DC6"/>
    <w:rsid w:val="009C5E94"/>
    <w:rsid w:val="009D6298"/>
    <w:rsid w:val="009F5479"/>
    <w:rsid w:val="009F71CD"/>
    <w:rsid w:val="00A217E4"/>
    <w:rsid w:val="00A34428"/>
    <w:rsid w:val="00A47AD6"/>
    <w:rsid w:val="00A90933"/>
    <w:rsid w:val="00AB35D9"/>
    <w:rsid w:val="00AB3E48"/>
    <w:rsid w:val="00AC1923"/>
    <w:rsid w:val="00AC2196"/>
    <w:rsid w:val="00AD6A70"/>
    <w:rsid w:val="00AF475B"/>
    <w:rsid w:val="00AF7EF2"/>
    <w:rsid w:val="00B11FF7"/>
    <w:rsid w:val="00B234C8"/>
    <w:rsid w:val="00B37266"/>
    <w:rsid w:val="00B56737"/>
    <w:rsid w:val="00B81711"/>
    <w:rsid w:val="00B831AA"/>
    <w:rsid w:val="00BB214E"/>
    <w:rsid w:val="00BB7125"/>
    <w:rsid w:val="00BC0961"/>
    <w:rsid w:val="00BD20CF"/>
    <w:rsid w:val="00BD5EA3"/>
    <w:rsid w:val="00BD6601"/>
    <w:rsid w:val="00BE35CC"/>
    <w:rsid w:val="00C067AD"/>
    <w:rsid w:val="00C10461"/>
    <w:rsid w:val="00C2570F"/>
    <w:rsid w:val="00C60FF2"/>
    <w:rsid w:val="00C82036"/>
    <w:rsid w:val="00C82554"/>
    <w:rsid w:val="00C92770"/>
    <w:rsid w:val="00C9508E"/>
    <w:rsid w:val="00CA040C"/>
    <w:rsid w:val="00CD041B"/>
    <w:rsid w:val="00CF207C"/>
    <w:rsid w:val="00D17732"/>
    <w:rsid w:val="00D42429"/>
    <w:rsid w:val="00D536B7"/>
    <w:rsid w:val="00D76622"/>
    <w:rsid w:val="00D83850"/>
    <w:rsid w:val="00D84067"/>
    <w:rsid w:val="00DA4BA7"/>
    <w:rsid w:val="00DB0128"/>
    <w:rsid w:val="00DC418F"/>
    <w:rsid w:val="00DE6F96"/>
    <w:rsid w:val="00DE7BDB"/>
    <w:rsid w:val="00E04775"/>
    <w:rsid w:val="00E05DE9"/>
    <w:rsid w:val="00E355AD"/>
    <w:rsid w:val="00E52611"/>
    <w:rsid w:val="00E56458"/>
    <w:rsid w:val="00E72C82"/>
    <w:rsid w:val="00E8722A"/>
    <w:rsid w:val="00E90767"/>
    <w:rsid w:val="00EC434E"/>
    <w:rsid w:val="00F103D9"/>
    <w:rsid w:val="00F10D40"/>
    <w:rsid w:val="00F15960"/>
    <w:rsid w:val="00F26F5C"/>
    <w:rsid w:val="00F31815"/>
    <w:rsid w:val="00F357BA"/>
    <w:rsid w:val="00F40697"/>
    <w:rsid w:val="00F446FA"/>
    <w:rsid w:val="00F449B4"/>
    <w:rsid w:val="00F52BEA"/>
    <w:rsid w:val="00F81BBA"/>
    <w:rsid w:val="00F83E4F"/>
    <w:rsid w:val="00FA1C2C"/>
    <w:rsid w:val="00FD5960"/>
    <w:rsid w:val="00F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2AEE6"/>
  <w15:docId w15:val="{458EB827-DC80-40BD-9E6B-7484C00F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rsid w:val="001B2E05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after="240"/>
      <w:outlineLvl w:val="0"/>
    </w:pPr>
    <w:rPr>
      <w:b/>
      <w:color w:val="000000"/>
    </w:rPr>
  </w:style>
  <w:style w:type="paragraph" w:styleId="Heading2">
    <w:name w:val="heading 2"/>
    <w:basedOn w:val="ListParagraph"/>
    <w:next w:val="Normal"/>
    <w:rsid w:val="001B2E05"/>
    <w:pPr>
      <w:numPr>
        <w:ilvl w:val="1"/>
        <w:numId w:val="2"/>
      </w:numPr>
      <w:spacing w:after="240"/>
      <w:ind w:left="630"/>
      <w:contextualSpacing w:val="0"/>
      <w:outlineLvl w:val="1"/>
    </w:pPr>
    <w:rPr>
      <w:rFonts w:eastAsiaTheme="minorHAnsi"/>
      <w:b/>
    </w:rPr>
  </w:style>
  <w:style w:type="paragraph" w:styleId="Heading3">
    <w:name w:val="heading 3"/>
    <w:basedOn w:val="ListParagraph"/>
    <w:next w:val="Normal"/>
    <w:link w:val="Heading3Char"/>
    <w:rsid w:val="001B2E05"/>
    <w:pPr>
      <w:numPr>
        <w:ilvl w:val="2"/>
        <w:numId w:val="2"/>
      </w:numPr>
      <w:spacing w:after="240"/>
      <w:contextualSpacing w:val="0"/>
      <w:outlineLvl w:val="2"/>
    </w:pPr>
    <w:rPr>
      <w:rFonts w:eastAsiaTheme="minorHAnsi"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Libre Baskerville" w:eastAsia="Libre Baskerville" w:hAnsi="Libre Baskerville" w:cs="Libre Baskerville"/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D4B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6BFE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1F6BFE"/>
  </w:style>
  <w:style w:type="paragraph" w:styleId="BodyText">
    <w:name w:val="Body Text"/>
    <w:basedOn w:val="Normal"/>
    <w:link w:val="BodyTextChar"/>
    <w:uiPriority w:val="99"/>
    <w:unhideWhenUsed/>
    <w:rsid w:val="003945D1"/>
    <w:pPr>
      <w:jc w:val="both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3945D1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1B2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E05"/>
  </w:style>
  <w:style w:type="paragraph" w:styleId="Revision">
    <w:name w:val="Revision"/>
    <w:hidden/>
    <w:uiPriority w:val="99"/>
    <w:semiHidden/>
    <w:rsid w:val="001B2E05"/>
  </w:style>
  <w:style w:type="character" w:customStyle="1" w:styleId="Heading3Char">
    <w:name w:val="Heading 3 Char"/>
    <w:basedOn w:val="DefaultParagraphFont"/>
    <w:link w:val="Heading3"/>
    <w:rsid w:val="00D42429"/>
    <w:rPr>
      <w:rFonts w:eastAsiaTheme="minorHAnsi"/>
      <w:bCs/>
    </w:rPr>
  </w:style>
  <w:style w:type="character" w:customStyle="1" w:styleId="Heading1Char">
    <w:name w:val="Heading 1 Char"/>
    <w:basedOn w:val="DefaultParagraphFont"/>
    <w:link w:val="Heading1"/>
    <w:rsid w:val="0023111D"/>
    <w:rPr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zDvWGjqxVPbB0GCQ3kVET5Icg==">CgMxLjAyCGguZ2pkZ3hzOAByITE5dXRHMDdTQVhRMXJrS250QjVmdlZvaVhNWWowSmZPXw==</go:docsCustomData>
</go:gDocsCustomXmlDataStorage>
</file>

<file path=customXml/itemProps1.xml><?xml version="1.0" encoding="utf-8"?>
<ds:datastoreItem xmlns:ds="http://schemas.openxmlformats.org/officeDocument/2006/customXml" ds:itemID="{8BA8739C-0BA7-4214-AB04-30DB61E50E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Kramer</dc:creator>
  <cp:lastModifiedBy>Debbie Bennett-Stearsman</cp:lastModifiedBy>
  <cp:revision>5</cp:revision>
  <cp:lastPrinted>2025-06-20T19:02:00Z</cp:lastPrinted>
  <dcterms:created xsi:type="dcterms:W3CDTF">2025-06-20T16:54:00Z</dcterms:created>
  <dcterms:modified xsi:type="dcterms:W3CDTF">2025-06-20T19:03:00Z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4930-1769-0141</vt:lpwstr>
  </property>
</Properties>
</file>